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847A" w14:textId="77777777" w:rsidR="00790823" w:rsidRPr="00AF227D" w:rsidRDefault="00790823" w:rsidP="00017F2B">
      <w:pPr>
        <w:pStyle w:val="Textoindependiente"/>
        <w:spacing w:before="1"/>
        <w:jc w:val="center"/>
      </w:pPr>
    </w:p>
    <w:p w14:paraId="0B57F4BF" w14:textId="67AB7AEE" w:rsidR="00790823" w:rsidRPr="00AF227D" w:rsidRDefault="00790823">
      <w:pPr>
        <w:pStyle w:val="Textoindependiente"/>
        <w:ind w:left="3645"/>
      </w:pPr>
    </w:p>
    <w:p w14:paraId="4854EE3F" w14:textId="77777777" w:rsidR="00790823" w:rsidRPr="00AF227D" w:rsidRDefault="00790823">
      <w:pPr>
        <w:pStyle w:val="Textoindependiente"/>
      </w:pPr>
    </w:p>
    <w:p w14:paraId="7D44BCD3" w14:textId="0672A130" w:rsidR="00790823" w:rsidRPr="00AF227D" w:rsidRDefault="00017F2B" w:rsidP="00017F2B">
      <w:pPr>
        <w:pStyle w:val="Textoindependiente"/>
        <w:jc w:val="center"/>
      </w:pPr>
      <w:r w:rsidRPr="00AF227D">
        <w:rPr>
          <w:noProof/>
        </w:rPr>
        <w:drawing>
          <wp:inline distT="0" distB="0" distL="0" distR="0" wp14:anchorId="769E6E6C" wp14:editId="75FE436A">
            <wp:extent cx="3200400" cy="774700"/>
            <wp:effectExtent l="0" t="0" r="0" b="0"/>
            <wp:docPr id="1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white backgroun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CF7F7" w14:textId="77777777" w:rsidR="00790823" w:rsidRPr="00AF227D" w:rsidRDefault="00790823">
      <w:pPr>
        <w:pStyle w:val="Textoindependiente"/>
      </w:pPr>
    </w:p>
    <w:p w14:paraId="7991AEBF" w14:textId="77777777" w:rsidR="00790823" w:rsidRPr="00AF227D" w:rsidRDefault="00790823">
      <w:pPr>
        <w:pStyle w:val="Textoindependiente"/>
      </w:pPr>
    </w:p>
    <w:p w14:paraId="64E9C46E" w14:textId="77777777" w:rsidR="00790823" w:rsidRPr="00AF227D" w:rsidRDefault="00790823">
      <w:pPr>
        <w:pStyle w:val="Textoindependiente"/>
      </w:pPr>
    </w:p>
    <w:p w14:paraId="7721914A" w14:textId="77777777" w:rsidR="00790823" w:rsidRPr="00AF227D" w:rsidRDefault="00790823">
      <w:pPr>
        <w:pStyle w:val="Textoindependiente"/>
      </w:pPr>
    </w:p>
    <w:p w14:paraId="5DCFC236" w14:textId="77777777" w:rsidR="00790823" w:rsidRPr="00AF227D" w:rsidRDefault="00790823">
      <w:pPr>
        <w:pStyle w:val="Textoindependiente"/>
      </w:pPr>
    </w:p>
    <w:p w14:paraId="065A750D" w14:textId="77777777" w:rsidR="00790823" w:rsidRPr="00AF227D" w:rsidRDefault="00790823">
      <w:pPr>
        <w:pStyle w:val="Textoindependiente"/>
      </w:pPr>
    </w:p>
    <w:p w14:paraId="5749289F" w14:textId="77777777" w:rsidR="00790823" w:rsidRPr="00AF227D" w:rsidRDefault="00790823">
      <w:pPr>
        <w:pStyle w:val="Textoindependiente"/>
      </w:pPr>
    </w:p>
    <w:p w14:paraId="2CA83EBE" w14:textId="77777777" w:rsidR="00790823" w:rsidRPr="00AF227D" w:rsidRDefault="00790823">
      <w:pPr>
        <w:pStyle w:val="Textoindependiente"/>
      </w:pPr>
    </w:p>
    <w:p w14:paraId="4D7BD6D7" w14:textId="77777777" w:rsidR="00790823" w:rsidRPr="00AF227D" w:rsidRDefault="00790823">
      <w:pPr>
        <w:pStyle w:val="Textoindependiente"/>
      </w:pPr>
    </w:p>
    <w:p w14:paraId="22EDCB73" w14:textId="77777777" w:rsidR="00790823" w:rsidRPr="00AF227D" w:rsidRDefault="00790823">
      <w:pPr>
        <w:pStyle w:val="Textoindependiente"/>
      </w:pPr>
    </w:p>
    <w:p w14:paraId="17A2D059" w14:textId="77777777" w:rsidR="00790823" w:rsidRPr="00AF227D" w:rsidRDefault="00790823">
      <w:pPr>
        <w:pStyle w:val="Textoindependiente"/>
      </w:pPr>
    </w:p>
    <w:p w14:paraId="5C1FAA71" w14:textId="77777777" w:rsidR="00790823" w:rsidRPr="00AF227D" w:rsidRDefault="00790823">
      <w:pPr>
        <w:pStyle w:val="Textoindependiente"/>
      </w:pPr>
    </w:p>
    <w:p w14:paraId="45DA8F29" w14:textId="77777777" w:rsidR="00790823" w:rsidRPr="00AF227D" w:rsidRDefault="00790823">
      <w:pPr>
        <w:pStyle w:val="Textoindependiente"/>
      </w:pPr>
    </w:p>
    <w:p w14:paraId="6CB2F720" w14:textId="77777777" w:rsidR="00790823" w:rsidRPr="00AF227D" w:rsidRDefault="00790823">
      <w:pPr>
        <w:pStyle w:val="Textoindependiente"/>
      </w:pPr>
    </w:p>
    <w:p w14:paraId="28BF81A9" w14:textId="77777777" w:rsidR="00790823" w:rsidRPr="00AF227D" w:rsidRDefault="00790823">
      <w:pPr>
        <w:pStyle w:val="Textoindependiente"/>
      </w:pPr>
    </w:p>
    <w:p w14:paraId="55DDEDC3" w14:textId="77777777" w:rsidR="00790823" w:rsidRPr="00AF227D" w:rsidRDefault="00790823">
      <w:pPr>
        <w:pStyle w:val="Textoindependiente"/>
      </w:pPr>
    </w:p>
    <w:p w14:paraId="3DF7229D" w14:textId="77777777" w:rsidR="00790823" w:rsidRPr="00AF227D" w:rsidRDefault="00790823">
      <w:pPr>
        <w:pStyle w:val="Textoindependiente"/>
      </w:pPr>
    </w:p>
    <w:p w14:paraId="4CF7B388" w14:textId="77777777" w:rsidR="00790823" w:rsidRPr="00AF227D" w:rsidRDefault="00790823">
      <w:pPr>
        <w:pStyle w:val="Textoindependiente"/>
      </w:pPr>
    </w:p>
    <w:p w14:paraId="2156AA7C" w14:textId="27F48263" w:rsidR="52B85AE7" w:rsidRPr="00AF227D" w:rsidRDefault="52B85AE7" w:rsidP="52B85AE7">
      <w:pPr>
        <w:pStyle w:val="Ttulo1"/>
        <w:rPr>
          <w:color w:val="800000"/>
          <w:sz w:val="20"/>
          <w:szCs w:val="20"/>
        </w:rPr>
      </w:pPr>
    </w:p>
    <w:p w14:paraId="79DAF79D" w14:textId="70160E7A" w:rsidR="00D75DF3" w:rsidRPr="00AF227D" w:rsidRDefault="00206151" w:rsidP="00206151">
      <w:pPr>
        <w:jc w:val="center"/>
        <w:rPr>
          <w:rStyle w:val="nfasis"/>
          <w:sz w:val="20"/>
          <w:szCs w:val="20"/>
        </w:rPr>
      </w:pPr>
      <w:r w:rsidRPr="00AF227D">
        <w:rPr>
          <w:rStyle w:val="nfasis"/>
          <w:sz w:val="20"/>
          <w:szCs w:val="20"/>
        </w:rPr>
        <w:t>DOCUMENTO T</w:t>
      </w:r>
      <w:r w:rsidR="004F37C5" w:rsidRPr="00AF227D">
        <w:rPr>
          <w:rStyle w:val="nfasis"/>
          <w:sz w:val="20"/>
          <w:szCs w:val="20"/>
        </w:rPr>
        <w:t>É</w:t>
      </w:r>
      <w:r w:rsidRPr="00AF227D">
        <w:rPr>
          <w:rStyle w:val="nfasis"/>
          <w:sz w:val="20"/>
          <w:szCs w:val="20"/>
        </w:rPr>
        <w:t>CNICO</w:t>
      </w:r>
    </w:p>
    <w:p w14:paraId="17531BFD" w14:textId="76C09C9E" w:rsidR="00206151" w:rsidRPr="00AF227D" w:rsidRDefault="00207B87" w:rsidP="00206151">
      <w:pPr>
        <w:jc w:val="center"/>
        <w:rPr>
          <w:rStyle w:val="nfasis"/>
          <w:sz w:val="20"/>
          <w:szCs w:val="20"/>
        </w:rPr>
      </w:pPr>
      <w:r>
        <w:rPr>
          <w:rStyle w:val="nfasis"/>
          <w:sz w:val="20"/>
          <w:szCs w:val="20"/>
        </w:rPr>
        <w:t xml:space="preserve">CONTENIDO DEL </w:t>
      </w:r>
      <w:r w:rsidR="004F37C5" w:rsidRPr="00AF227D">
        <w:rPr>
          <w:rStyle w:val="nfasis"/>
          <w:sz w:val="20"/>
          <w:szCs w:val="20"/>
        </w:rPr>
        <w:t>M</w:t>
      </w:r>
      <w:r w:rsidR="005C1A57" w:rsidRPr="00AF227D">
        <w:rPr>
          <w:rStyle w:val="nfasis"/>
          <w:sz w:val="20"/>
          <w:szCs w:val="20"/>
        </w:rPr>
        <w:t>Ó</w:t>
      </w:r>
      <w:r w:rsidR="004F37C5" w:rsidRPr="00AF227D">
        <w:rPr>
          <w:rStyle w:val="nfasis"/>
          <w:sz w:val="20"/>
          <w:szCs w:val="20"/>
        </w:rPr>
        <w:t>D</w:t>
      </w:r>
      <w:r w:rsidR="005C1A57" w:rsidRPr="00AF227D">
        <w:rPr>
          <w:rStyle w:val="nfasis"/>
          <w:sz w:val="20"/>
          <w:szCs w:val="20"/>
        </w:rPr>
        <w:t>U</w:t>
      </w:r>
      <w:r w:rsidR="004F37C5" w:rsidRPr="00AF227D">
        <w:rPr>
          <w:rStyle w:val="nfasis"/>
          <w:sz w:val="20"/>
          <w:szCs w:val="20"/>
        </w:rPr>
        <w:t xml:space="preserve">LO ÚNICO DE REPORTE DE INFORMACIÓN DE CARTERA (MURIC) </w:t>
      </w:r>
    </w:p>
    <w:p w14:paraId="34FCA50D" w14:textId="6ED7DFFD" w:rsidR="00206151" w:rsidRPr="00AF227D" w:rsidRDefault="00E12FCC" w:rsidP="00D75DF3">
      <w:pPr>
        <w:rPr>
          <w:rStyle w:val="nfasis"/>
          <w:sz w:val="20"/>
          <w:szCs w:val="20"/>
        </w:rPr>
      </w:pP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  <w:r w:rsidRPr="00AF227D">
        <w:rPr>
          <w:rStyle w:val="nfasis"/>
          <w:color w:val="FF0000"/>
          <w:sz w:val="20"/>
          <w:szCs w:val="20"/>
        </w:rPr>
        <w:tab/>
      </w:r>
    </w:p>
    <w:p w14:paraId="0DC3AB5D" w14:textId="38635A8C" w:rsidR="490E59D9" w:rsidRPr="00AF227D" w:rsidRDefault="490E59D9" w:rsidP="52B85AE7">
      <w:pPr>
        <w:pStyle w:val="Ttulo1"/>
        <w:jc w:val="center"/>
        <w:rPr>
          <w:rStyle w:val="nfasis"/>
          <w:sz w:val="20"/>
          <w:szCs w:val="20"/>
        </w:rPr>
      </w:pPr>
    </w:p>
    <w:p w14:paraId="390AD98D" w14:textId="77777777" w:rsidR="00790823" w:rsidRPr="00AF227D" w:rsidRDefault="00790823" w:rsidP="52B85AE7">
      <w:pPr>
        <w:pStyle w:val="Textoindependiente"/>
        <w:jc w:val="center"/>
        <w:rPr>
          <w:b/>
          <w:bCs/>
        </w:rPr>
      </w:pPr>
    </w:p>
    <w:p w14:paraId="7048B8FB" w14:textId="77777777" w:rsidR="00790823" w:rsidRPr="00AF227D" w:rsidRDefault="00790823" w:rsidP="52B85AE7">
      <w:pPr>
        <w:pStyle w:val="Textoindependiente"/>
        <w:jc w:val="center"/>
        <w:rPr>
          <w:b/>
          <w:bCs/>
        </w:rPr>
      </w:pPr>
    </w:p>
    <w:p w14:paraId="30ED6F51" w14:textId="77777777" w:rsidR="00790823" w:rsidRPr="00AF227D" w:rsidRDefault="00790823" w:rsidP="52B85AE7">
      <w:pPr>
        <w:pStyle w:val="Textoindependiente"/>
        <w:jc w:val="center"/>
        <w:rPr>
          <w:b/>
          <w:bCs/>
        </w:rPr>
      </w:pPr>
    </w:p>
    <w:p w14:paraId="1FD45344" w14:textId="77777777" w:rsidR="00790823" w:rsidRPr="00AF227D" w:rsidRDefault="00790823">
      <w:pPr>
        <w:pStyle w:val="Textoindependiente"/>
        <w:rPr>
          <w:b/>
        </w:rPr>
      </w:pPr>
    </w:p>
    <w:p w14:paraId="2F8B0D34" w14:textId="77777777" w:rsidR="00790823" w:rsidRPr="00AF227D" w:rsidRDefault="00790823">
      <w:pPr>
        <w:pStyle w:val="Textoindependiente"/>
        <w:rPr>
          <w:b/>
        </w:rPr>
      </w:pPr>
    </w:p>
    <w:p w14:paraId="048651E5" w14:textId="77777777" w:rsidR="00790823" w:rsidRPr="00AF227D" w:rsidRDefault="00790823">
      <w:pPr>
        <w:pStyle w:val="Textoindependiente"/>
        <w:rPr>
          <w:b/>
        </w:rPr>
      </w:pPr>
    </w:p>
    <w:p w14:paraId="3000750A" w14:textId="77777777" w:rsidR="00790823" w:rsidRPr="00AF227D" w:rsidRDefault="00790823">
      <w:pPr>
        <w:pStyle w:val="Textoindependiente"/>
        <w:rPr>
          <w:b/>
        </w:rPr>
      </w:pPr>
    </w:p>
    <w:p w14:paraId="1C96D8FA" w14:textId="77777777" w:rsidR="00790823" w:rsidRPr="00AF227D" w:rsidRDefault="00790823">
      <w:pPr>
        <w:pStyle w:val="Textoindependiente"/>
        <w:rPr>
          <w:b/>
        </w:rPr>
      </w:pPr>
    </w:p>
    <w:p w14:paraId="620EA837" w14:textId="77777777" w:rsidR="00790823" w:rsidRPr="00AF227D" w:rsidRDefault="00790823">
      <w:pPr>
        <w:pStyle w:val="Textoindependiente"/>
        <w:rPr>
          <w:b/>
        </w:rPr>
      </w:pPr>
    </w:p>
    <w:p w14:paraId="67582510" w14:textId="77777777" w:rsidR="00790823" w:rsidRDefault="00790823">
      <w:pPr>
        <w:pStyle w:val="Textoindependiente"/>
        <w:rPr>
          <w:b/>
        </w:rPr>
      </w:pPr>
    </w:p>
    <w:p w14:paraId="11BC5544" w14:textId="77777777" w:rsidR="00D07DF4" w:rsidRDefault="00D07DF4">
      <w:pPr>
        <w:pStyle w:val="Textoindependiente"/>
        <w:rPr>
          <w:b/>
        </w:rPr>
      </w:pPr>
    </w:p>
    <w:p w14:paraId="3C7A34C3" w14:textId="77777777" w:rsidR="00D07DF4" w:rsidRPr="00AF227D" w:rsidRDefault="00D07DF4">
      <w:pPr>
        <w:pStyle w:val="Textoindependiente"/>
        <w:rPr>
          <w:b/>
        </w:rPr>
      </w:pPr>
    </w:p>
    <w:p w14:paraId="3B92C3E9" w14:textId="77777777" w:rsidR="00790823" w:rsidRPr="00AF227D" w:rsidRDefault="00790823">
      <w:pPr>
        <w:pStyle w:val="Textoindependiente"/>
        <w:rPr>
          <w:b/>
        </w:rPr>
      </w:pPr>
    </w:p>
    <w:p w14:paraId="0872871B" w14:textId="77777777" w:rsidR="00790823" w:rsidRPr="00AF227D" w:rsidRDefault="00790823">
      <w:pPr>
        <w:pStyle w:val="Textoindependiente"/>
        <w:rPr>
          <w:b/>
        </w:rPr>
      </w:pPr>
    </w:p>
    <w:p w14:paraId="2CB5D8E6" w14:textId="56957C0F" w:rsidR="00790823" w:rsidRPr="00AF227D" w:rsidRDefault="00790823">
      <w:pPr>
        <w:pStyle w:val="Textoindependiente"/>
        <w:rPr>
          <w:b/>
        </w:rPr>
      </w:pPr>
    </w:p>
    <w:p w14:paraId="3FC52510" w14:textId="4EBC7C27" w:rsidR="00206151" w:rsidRPr="00AF227D" w:rsidRDefault="00FA06E4" w:rsidP="00206151">
      <w:pPr>
        <w:pStyle w:val="Textoindependiente"/>
        <w:jc w:val="center"/>
        <w:rPr>
          <w:b/>
        </w:rPr>
      </w:pPr>
      <w:r>
        <w:rPr>
          <w:b/>
        </w:rPr>
        <w:t>Febrero</w:t>
      </w:r>
      <w:r w:rsidR="00E3605D" w:rsidRPr="00AF227D">
        <w:rPr>
          <w:b/>
        </w:rPr>
        <w:t xml:space="preserve"> </w:t>
      </w:r>
      <w:r w:rsidR="00206151" w:rsidRPr="00AF227D">
        <w:rPr>
          <w:b/>
        </w:rPr>
        <w:t>202</w:t>
      </w:r>
      <w:r>
        <w:rPr>
          <w:b/>
        </w:rPr>
        <w:t>5</w:t>
      </w:r>
    </w:p>
    <w:p w14:paraId="574EAAF9" w14:textId="77777777" w:rsidR="00790823" w:rsidRPr="00AF227D" w:rsidRDefault="00790823">
      <w:pPr>
        <w:pStyle w:val="Textoindependiente"/>
        <w:rPr>
          <w:b/>
        </w:rPr>
      </w:pPr>
    </w:p>
    <w:p w14:paraId="0001EDE0" w14:textId="77777777" w:rsidR="00790823" w:rsidRPr="00AF227D" w:rsidRDefault="00790823">
      <w:pPr>
        <w:pStyle w:val="Textoindependiente"/>
        <w:rPr>
          <w:b/>
        </w:rPr>
      </w:pPr>
    </w:p>
    <w:p w14:paraId="650F4E90" w14:textId="77777777" w:rsidR="00790823" w:rsidRPr="00AF227D" w:rsidRDefault="00790823">
      <w:pPr>
        <w:pStyle w:val="Textoindependiente"/>
        <w:spacing w:before="5"/>
        <w:rPr>
          <w:b/>
        </w:rPr>
      </w:pPr>
    </w:p>
    <w:p w14:paraId="6EB8DB34" w14:textId="77777777" w:rsidR="00790823" w:rsidRPr="00AF227D" w:rsidRDefault="00790823" w:rsidP="00206151">
      <w:pPr>
        <w:rPr>
          <w:sz w:val="20"/>
          <w:szCs w:val="20"/>
        </w:rPr>
        <w:sectPr w:rsidR="00790823" w:rsidRPr="00AF227D">
          <w:headerReference w:type="default" r:id="rId13"/>
          <w:footerReference w:type="default" r:id="rId14"/>
          <w:type w:val="continuous"/>
          <w:pgSz w:w="12250" w:h="15850"/>
          <w:pgMar w:top="1500" w:right="880" w:bottom="280" w:left="1040" w:header="720" w:footer="720" w:gutter="0"/>
          <w:cols w:space="720"/>
        </w:sectPr>
      </w:pPr>
    </w:p>
    <w:p w14:paraId="44BE3F92" w14:textId="77777777" w:rsidR="00790823" w:rsidRPr="00AF227D" w:rsidRDefault="00790823">
      <w:pPr>
        <w:pStyle w:val="Textoindependiente"/>
        <w:rPr>
          <w:b/>
        </w:rPr>
      </w:pPr>
    </w:p>
    <w:p w14:paraId="51998A3F" w14:textId="77777777" w:rsidR="00790823" w:rsidRPr="00AF227D" w:rsidRDefault="00790823">
      <w:pPr>
        <w:pStyle w:val="Textoindependiente"/>
        <w:spacing w:before="6"/>
        <w:rPr>
          <w:b/>
        </w:rPr>
      </w:pPr>
    </w:p>
    <w:p w14:paraId="0A59744C" w14:textId="77777777" w:rsidR="00790823" w:rsidRPr="00AF227D" w:rsidRDefault="00F52FDA">
      <w:pPr>
        <w:spacing w:before="94"/>
        <w:ind w:left="4137" w:right="4148"/>
        <w:jc w:val="center"/>
        <w:rPr>
          <w:b/>
          <w:sz w:val="20"/>
          <w:szCs w:val="20"/>
        </w:rPr>
      </w:pPr>
      <w:r w:rsidRPr="00AF227D">
        <w:rPr>
          <w:b/>
          <w:sz w:val="20"/>
          <w:szCs w:val="20"/>
        </w:rPr>
        <w:t>Tabla de contenido</w:t>
      </w:r>
    </w:p>
    <w:p w14:paraId="567AE37F" w14:textId="77777777" w:rsidR="00790823" w:rsidRPr="00AF227D" w:rsidRDefault="00790823">
      <w:pPr>
        <w:rPr>
          <w:sz w:val="20"/>
          <w:szCs w:val="20"/>
        </w:rPr>
      </w:pPr>
    </w:p>
    <w:sdt>
      <w:sdtPr>
        <w:rPr>
          <w:rFonts w:ascii="Arial" w:eastAsia="Arial" w:hAnsi="Arial" w:cs="Arial"/>
          <w:b w:val="0"/>
          <w:bCs w:val="0"/>
          <w:color w:val="auto"/>
          <w:sz w:val="20"/>
          <w:szCs w:val="20"/>
          <w:lang w:val="es-ES" w:eastAsia="es-ES" w:bidi="es-ES"/>
        </w:rPr>
        <w:id w:val="161640252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A462207" w14:textId="40D7E03D" w:rsidR="0096146D" w:rsidRPr="00AF227D" w:rsidRDefault="0096146D">
          <w:pPr>
            <w:pStyle w:val="TtuloTDC"/>
            <w:rPr>
              <w:rFonts w:ascii="Arial" w:hAnsi="Arial" w:cs="Arial"/>
              <w:sz w:val="20"/>
              <w:szCs w:val="20"/>
              <w:lang w:val="es-ES"/>
            </w:rPr>
          </w:pPr>
        </w:p>
        <w:p w14:paraId="451EBBCD" w14:textId="0E84E63D" w:rsidR="00080249" w:rsidRDefault="0096146D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r w:rsidRPr="00AF227D">
            <w:rPr>
              <w:rFonts w:ascii="Arial" w:hAnsi="Arial" w:cs="Arial"/>
              <w:b w:val="0"/>
              <w:bCs w:val="0"/>
              <w:sz w:val="20"/>
              <w:szCs w:val="20"/>
            </w:rPr>
            <w:fldChar w:fldCharType="begin"/>
          </w:r>
          <w:r w:rsidRPr="00AF227D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AF227D">
            <w:rPr>
              <w:rFonts w:ascii="Arial" w:hAnsi="Arial" w:cs="Arial"/>
              <w:b w:val="0"/>
              <w:bCs w:val="0"/>
              <w:sz w:val="20"/>
              <w:szCs w:val="20"/>
            </w:rPr>
            <w:fldChar w:fldCharType="separate"/>
          </w:r>
          <w:hyperlink w:anchor="_Toc190694923" w:history="1">
            <w:r w:rsidR="00080249" w:rsidRPr="00DA391F">
              <w:rPr>
                <w:rStyle w:val="Hipervnculo"/>
                <w:noProof/>
              </w:rPr>
              <w:t>1.</w:t>
            </w:r>
            <w:r w:rsidR="00080249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CO" w:eastAsia="es-CO" w:bidi="ar-SA"/>
                <w14:ligatures w14:val="standardContextual"/>
              </w:rPr>
              <w:tab/>
            </w:r>
            <w:r w:rsidR="00080249" w:rsidRPr="00DA391F">
              <w:rPr>
                <w:rStyle w:val="Hipervnculo"/>
                <w:noProof/>
              </w:rPr>
              <w:t>Introducción</w:t>
            </w:r>
            <w:r w:rsidR="00080249">
              <w:rPr>
                <w:noProof/>
                <w:webHidden/>
              </w:rPr>
              <w:tab/>
            </w:r>
            <w:r w:rsidR="00080249">
              <w:rPr>
                <w:noProof/>
                <w:webHidden/>
              </w:rPr>
              <w:fldChar w:fldCharType="begin"/>
            </w:r>
            <w:r w:rsidR="00080249">
              <w:rPr>
                <w:noProof/>
                <w:webHidden/>
              </w:rPr>
              <w:instrText xml:space="preserve"> PAGEREF _Toc190694923 \h </w:instrText>
            </w:r>
            <w:r w:rsidR="00080249">
              <w:rPr>
                <w:noProof/>
                <w:webHidden/>
              </w:rPr>
            </w:r>
            <w:r w:rsidR="00080249">
              <w:rPr>
                <w:noProof/>
                <w:webHidden/>
              </w:rPr>
              <w:fldChar w:fldCharType="separate"/>
            </w:r>
            <w:r w:rsidR="00080249">
              <w:rPr>
                <w:noProof/>
                <w:webHidden/>
              </w:rPr>
              <w:t>3</w:t>
            </w:r>
            <w:r w:rsidR="00080249">
              <w:rPr>
                <w:noProof/>
                <w:webHidden/>
              </w:rPr>
              <w:fldChar w:fldCharType="end"/>
            </w:r>
          </w:hyperlink>
        </w:p>
        <w:p w14:paraId="4717850F" w14:textId="541E0F09" w:rsidR="00080249" w:rsidRDefault="00080249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4" w:history="1">
            <w:r w:rsidRPr="00DA391F">
              <w:rPr>
                <w:rStyle w:val="Hipervnculo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CO" w:eastAsia="es-CO" w:bidi="ar-SA"/>
                <w14:ligatures w14:val="standardContextual"/>
              </w:rPr>
              <w:tab/>
            </w:r>
            <w:r w:rsidRPr="00DA391F">
              <w:rPr>
                <w:rStyle w:val="Hipervnculo"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86544" w14:textId="1ED2CEAF" w:rsidR="00080249" w:rsidRDefault="00080249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5" w:history="1">
            <w:r w:rsidRPr="00DA391F">
              <w:rPr>
                <w:rStyle w:val="Hipervnculo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CO" w:eastAsia="es-CO" w:bidi="ar-SA"/>
                <w14:ligatures w14:val="standardContextual"/>
              </w:rPr>
              <w:tab/>
            </w:r>
            <w:r w:rsidRPr="00DA391F">
              <w:rPr>
                <w:rStyle w:val="Hipervnculo"/>
                <w:noProof/>
              </w:rPr>
              <w:t>Beneficios de la implementación.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1D339" w14:textId="1AB7D8FF" w:rsidR="00080249" w:rsidRDefault="00080249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6" w:history="1">
            <w:r w:rsidRPr="00DA391F">
              <w:rPr>
                <w:rStyle w:val="Hipervnculo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CO" w:eastAsia="es-CO" w:bidi="ar-SA"/>
                <w14:ligatures w14:val="standardContextual"/>
              </w:rPr>
              <w:tab/>
            </w:r>
            <w:r w:rsidRPr="00DA391F">
              <w:rPr>
                <w:rStyle w:val="Hipervnculo"/>
                <w:noProof/>
              </w:rPr>
              <w:t>Esquema general del funcionamiento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0EC61" w14:textId="72F7DF23" w:rsidR="00080249" w:rsidRDefault="00080249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7" w:history="1">
            <w:r w:rsidRPr="00DA391F">
              <w:rPr>
                <w:rStyle w:val="Hipervnculo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lang w:val="es-CO" w:eastAsia="es-CO" w:bidi="ar-SA"/>
                <w14:ligatures w14:val="standardContextual"/>
              </w:rPr>
              <w:tab/>
            </w:r>
            <w:r w:rsidRPr="00DA391F">
              <w:rPr>
                <w:rStyle w:val="Hipervnculo"/>
                <w:noProof/>
              </w:rPr>
              <w:t>Modelos de datos.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90155" w14:textId="209C9AA2" w:rsidR="00080249" w:rsidRDefault="00080249">
          <w:pPr>
            <w:pStyle w:val="TDC1"/>
            <w:tabs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8" w:history="1">
            <w:r w:rsidRPr="00DA391F">
              <w:rPr>
                <w:rStyle w:val="Hipervnculo"/>
                <w:noProof/>
                <w:spacing w:val="-5"/>
                <w:shd w:val="clear" w:color="auto" w:fill="CCCCCC"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4E748" w14:textId="0CCAACB1" w:rsidR="00080249" w:rsidRDefault="00080249">
          <w:pPr>
            <w:pStyle w:val="TDC1"/>
            <w:tabs>
              <w:tab w:val="right" w:leader="dot" w:pos="1032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val="es-CO" w:eastAsia="es-CO" w:bidi="ar-SA"/>
              <w14:ligatures w14:val="standardContextual"/>
            </w:rPr>
          </w:pPr>
          <w:hyperlink w:anchor="_Toc190694929" w:history="1">
            <w:r w:rsidRPr="00DA391F">
              <w:rPr>
                <w:rStyle w:val="Hipervnculo"/>
                <w:noProof/>
                <w:spacing w:val="-4"/>
                <w:shd w:val="clear" w:color="auto" w:fill="CCCCCC"/>
              </w:rPr>
              <w:t xml:space="preserve">HISTORIAL </w:t>
            </w:r>
            <w:r w:rsidRPr="00DA391F">
              <w:rPr>
                <w:rStyle w:val="Hipervnculo"/>
                <w:noProof/>
                <w:shd w:val="clear" w:color="auto" w:fill="CCCCCC"/>
              </w:rPr>
              <w:t>DE</w:t>
            </w:r>
            <w:r w:rsidRPr="00DA391F">
              <w:rPr>
                <w:rStyle w:val="Hipervnculo"/>
                <w:noProof/>
                <w:spacing w:val="-2"/>
                <w:shd w:val="clear" w:color="auto" w:fill="CCCCCC"/>
              </w:rPr>
              <w:t xml:space="preserve"> </w:t>
            </w:r>
            <w:r w:rsidRPr="00DA391F">
              <w:rPr>
                <w:rStyle w:val="Hipervnculo"/>
                <w:noProof/>
                <w:spacing w:val="-4"/>
                <w:shd w:val="clear" w:color="auto" w:fill="CCCCCC"/>
              </w:rPr>
              <w:t>CAMBIOS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_Toc190694929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4312B" w14:textId="321980FC" w:rsidR="0096146D" w:rsidRPr="00AF227D" w:rsidRDefault="0096146D">
          <w:pPr>
            <w:rPr>
              <w:sz w:val="20"/>
              <w:szCs w:val="20"/>
            </w:rPr>
          </w:pPr>
          <w:r w:rsidRPr="00AF227D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77994191" w14:textId="45332763" w:rsidR="001331D8" w:rsidRPr="00AF227D" w:rsidRDefault="001331D8">
      <w:pPr>
        <w:rPr>
          <w:sz w:val="20"/>
          <w:szCs w:val="20"/>
        </w:rPr>
        <w:sectPr w:rsidR="001331D8" w:rsidRPr="00AF227D">
          <w:headerReference w:type="default" r:id="rId15"/>
          <w:footerReference w:type="default" r:id="rId16"/>
          <w:pgSz w:w="12250" w:h="15850"/>
          <w:pgMar w:top="2060" w:right="880" w:bottom="280" w:left="1040" w:header="828" w:footer="0" w:gutter="0"/>
          <w:pgNumType w:start="2"/>
          <w:cols w:space="720"/>
        </w:sectPr>
      </w:pPr>
    </w:p>
    <w:p w14:paraId="6BCB672D" w14:textId="171B36D8" w:rsidR="00790823" w:rsidRPr="00AF227D" w:rsidRDefault="0096146D" w:rsidP="0096146D">
      <w:pPr>
        <w:pStyle w:val="Ttulo1"/>
        <w:numPr>
          <w:ilvl w:val="0"/>
          <w:numId w:val="14"/>
        </w:numPr>
        <w:rPr>
          <w:sz w:val="20"/>
          <w:szCs w:val="20"/>
        </w:rPr>
      </w:pPr>
      <w:bookmarkStart w:id="0" w:name="_Toc190694923"/>
      <w:r w:rsidRPr="00AF227D">
        <w:rPr>
          <w:sz w:val="20"/>
          <w:szCs w:val="20"/>
        </w:rPr>
        <w:lastRenderedPageBreak/>
        <w:t>Introducción</w:t>
      </w:r>
      <w:bookmarkEnd w:id="0"/>
    </w:p>
    <w:p w14:paraId="6EFEA895" w14:textId="2A6D9A98" w:rsidR="01BEBEC1" w:rsidRPr="00AF227D" w:rsidRDefault="01BEBEC1" w:rsidP="01BEBEC1"/>
    <w:p w14:paraId="5145785F" w14:textId="757A9816" w:rsidR="005C1A57" w:rsidRPr="00AF227D" w:rsidRDefault="00C56260" w:rsidP="00B72E15">
      <w:pPr>
        <w:pStyle w:val="Textoindependiente"/>
        <w:spacing w:before="4"/>
        <w:ind w:left="405" w:right="407"/>
        <w:jc w:val="both"/>
      </w:pPr>
      <w:r w:rsidRPr="00AF227D">
        <w:t xml:space="preserve">En el marco del proyecto estratégico de </w:t>
      </w:r>
      <w:r w:rsidR="004E11D5">
        <w:t>s</w:t>
      </w:r>
      <w:r w:rsidRPr="00AF227D">
        <w:t xml:space="preserve">upervisión </w:t>
      </w:r>
      <w:r w:rsidR="004E11D5">
        <w:t>d</w:t>
      </w:r>
      <w:r w:rsidRPr="00AF227D">
        <w:t>igital en el que está trabajando la Superintendencia Financiera de Colombia y con</w:t>
      </w:r>
      <w:r w:rsidR="00A65E5E" w:rsidRPr="00AF227D">
        <w:t xml:space="preserve"> el objetivo de mejorar </w:t>
      </w:r>
      <w:r w:rsidRPr="00AF227D">
        <w:t xml:space="preserve">la calidad, granularidad y oportunidad de la información </w:t>
      </w:r>
      <w:r w:rsidR="00A90086" w:rsidRPr="00AF227D">
        <w:t xml:space="preserve">de </w:t>
      </w:r>
      <w:r w:rsidR="007F06FD" w:rsidRPr="00AF227D">
        <w:t>cartera, se captura la información de los deudores, los créditos</w:t>
      </w:r>
      <w:r w:rsidR="00E83B4E" w:rsidRPr="00AF227D">
        <w:t xml:space="preserve"> y sus respectivos movimientos </w:t>
      </w:r>
      <w:r w:rsidR="00BA646B" w:rsidRPr="00AF227D">
        <w:t>mensualmente con el fin de obtener información con una visión completa de cada operación crediticia</w:t>
      </w:r>
      <w:r w:rsidR="001C1C8E" w:rsidRPr="00AF227D">
        <w:t>.</w:t>
      </w:r>
    </w:p>
    <w:p w14:paraId="57162EB6" w14:textId="0DECBB60" w:rsidR="0096667A" w:rsidRPr="00AF227D" w:rsidRDefault="00A53062" w:rsidP="00BA646B">
      <w:pPr>
        <w:pStyle w:val="Textoindependiente"/>
        <w:spacing w:before="4"/>
        <w:ind w:right="407"/>
      </w:pPr>
      <w:r>
        <w:tab/>
      </w:r>
    </w:p>
    <w:p w14:paraId="7ED33447" w14:textId="747A551D" w:rsidR="0096667A" w:rsidRPr="00AF227D" w:rsidRDefault="0096667A" w:rsidP="00B72E15">
      <w:pPr>
        <w:pStyle w:val="Textoindependiente"/>
        <w:spacing w:before="4"/>
        <w:ind w:left="405" w:right="407"/>
        <w:jc w:val="both"/>
      </w:pPr>
      <w:r w:rsidRPr="00AF227D">
        <w:t xml:space="preserve">Este documento técnico tiene como propósito </w:t>
      </w:r>
      <w:r w:rsidR="004137EF">
        <w:t>explicar la estructura de</w:t>
      </w:r>
      <w:r w:rsidR="00411E70">
        <w:t>l esquema AVRO así como una descripción general del proceso de transmisión de la información.</w:t>
      </w:r>
      <w:r w:rsidR="004B46B2" w:rsidRPr="00AF227D">
        <w:t xml:space="preserve"> </w:t>
      </w:r>
    </w:p>
    <w:p w14:paraId="7E0D5E4E" w14:textId="77777777" w:rsidR="0069283B" w:rsidRPr="00AF227D" w:rsidRDefault="0069283B" w:rsidP="0069283B">
      <w:pPr>
        <w:pStyle w:val="Textoindependiente"/>
        <w:spacing w:before="4"/>
        <w:ind w:left="405"/>
      </w:pPr>
    </w:p>
    <w:p w14:paraId="416E1D7C" w14:textId="67AEB6EC" w:rsidR="52B85AE7" w:rsidRPr="00AF227D" w:rsidRDefault="52B85AE7" w:rsidP="52B85AE7">
      <w:pPr>
        <w:pStyle w:val="Textoindependiente"/>
        <w:ind w:left="434" w:right="446"/>
        <w:jc w:val="both"/>
      </w:pPr>
    </w:p>
    <w:p w14:paraId="77ACE044" w14:textId="0610AB25" w:rsidR="00790823" w:rsidRPr="00AF227D" w:rsidRDefault="0096146D" w:rsidP="0096146D">
      <w:pPr>
        <w:pStyle w:val="Ttulo1"/>
        <w:numPr>
          <w:ilvl w:val="0"/>
          <w:numId w:val="14"/>
        </w:numPr>
        <w:rPr>
          <w:sz w:val="20"/>
          <w:szCs w:val="20"/>
        </w:rPr>
      </w:pPr>
      <w:bookmarkStart w:id="1" w:name="_Toc190694924"/>
      <w:r w:rsidRPr="00AF227D">
        <w:rPr>
          <w:sz w:val="20"/>
          <w:szCs w:val="20"/>
        </w:rPr>
        <w:t>Objetivo</w:t>
      </w:r>
      <w:r w:rsidR="0046572A" w:rsidRPr="00AF227D">
        <w:rPr>
          <w:sz w:val="20"/>
          <w:szCs w:val="20"/>
        </w:rPr>
        <w:t>s</w:t>
      </w:r>
      <w:bookmarkEnd w:id="1"/>
    </w:p>
    <w:p w14:paraId="49B090B1" w14:textId="77777777" w:rsidR="00540D0B" w:rsidRPr="00AF227D" w:rsidRDefault="00540D0B" w:rsidP="00540D0B"/>
    <w:p w14:paraId="5D9646F7" w14:textId="6B954C02" w:rsidR="005134CD" w:rsidRPr="00AF227D" w:rsidRDefault="00FC512F" w:rsidP="00741006">
      <w:pPr>
        <w:pStyle w:val="Textoindependiente"/>
        <w:ind w:left="426" w:right="445"/>
        <w:jc w:val="both"/>
      </w:pPr>
      <w:r w:rsidRPr="00AF227D">
        <w:t xml:space="preserve">Definir el procedimiento </w:t>
      </w:r>
      <w:r w:rsidR="00411E70">
        <w:t xml:space="preserve">general de </w:t>
      </w:r>
      <w:r w:rsidR="003E6EBB">
        <w:t xml:space="preserve">transmisión y </w:t>
      </w:r>
      <w:r w:rsidR="00217F08">
        <w:t>explicación de las variables</w:t>
      </w:r>
      <w:r w:rsidR="00155213">
        <w:t xml:space="preserve"> </w:t>
      </w:r>
      <w:r w:rsidR="001C1C8E" w:rsidRPr="00AF227D">
        <w:t>relacionad</w:t>
      </w:r>
      <w:r w:rsidR="00155213">
        <w:t>a</w:t>
      </w:r>
      <w:r w:rsidR="001C1C8E" w:rsidRPr="00AF227D">
        <w:t xml:space="preserve">s </w:t>
      </w:r>
      <w:r w:rsidR="00970930" w:rsidRPr="00AF227D">
        <w:t>con cartera de crédito.</w:t>
      </w:r>
    </w:p>
    <w:p w14:paraId="49A50BCE" w14:textId="77777777" w:rsidR="004B46B2" w:rsidRPr="00AF227D" w:rsidRDefault="004B46B2" w:rsidP="004F1F9C">
      <w:pPr>
        <w:pStyle w:val="Textoindependiente"/>
        <w:ind w:right="445"/>
        <w:jc w:val="both"/>
      </w:pPr>
    </w:p>
    <w:p w14:paraId="3C808BD7" w14:textId="4CFBC753" w:rsidR="00F01F50" w:rsidRDefault="00D70313" w:rsidP="00547BF4">
      <w:pPr>
        <w:pStyle w:val="Ttulo1"/>
        <w:numPr>
          <w:ilvl w:val="0"/>
          <w:numId w:val="14"/>
        </w:numPr>
        <w:ind w:left="720" w:hanging="294"/>
        <w:rPr>
          <w:sz w:val="20"/>
          <w:szCs w:val="20"/>
        </w:rPr>
      </w:pPr>
      <w:bookmarkStart w:id="2" w:name="_Toc190694926"/>
      <w:bookmarkStart w:id="3" w:name="OLE_LINK79"/>
      <w:bookmarkStart w:id="4" w:name="OLE_LINK80"/>
      <w:bookmarkStart w:id="5" w:name="OLE_LINK87"/>
      <w:bookmarkStart w:id="6" w:name="OLE_LINK73"/>
      <w:bookmarkStart w:id="7" w:name="OLE_LINK74"/>
      <w:r>
        <w:rPr>
          <w:sz w:val="20"/>
          <w:szCs w:val="20"/>
        </w:rPr>
        <w:t>Esquema general del funcionamiento</w:t>
      </w:r>
      <w:bookmarkEnd w:id="2"/>
    </w:p>
    <w:p w14:paraId="58096F3E" w14:textId="77777777" w:rsidR="00131D32" w:rsidRDefault="00131D32" w:rsidP="00131D32"/>
    <w:p w14:paraId="18448DC9" w14:textId="06466C5C" w:rsidR="006C2863" w:rsidRDefault="00131D32" w:rsidP="00131D32">
      <w:pPr>
        <w:pStyle w:val="Textoindependiente"/>
        <w:spacing w:before="4"/>
        <w:ind w:left="405" w:right="407"/>
        <w:jc w:val="both"/>
      </w:pPr>
      <w:r>
        <w:t xml:space="preserve">Se comparte el diagrama </w:t>
      </w:r>
      <w:r w:rsidR="006C2863">
        <w:t xml:space="preserve">general de la solución en el que existen dos </w:t>
      </w:r>
      <w:r w:rsidR="000622B3">
        <w:t>transacciones</w:t>
      </w:r>
      <w:r w:rsidR="006C2863">
        <w:t>:</w:t>
      </w:r>
    </w:p>
    <w:p w14:paraId="1AC0BEF4" w14:textId="77777777" w:rsidR="008F6EF3" w:rsidRDefault="008F6EF3" w:rsidP="00131D32">
      <w:pPr>
        <w:pStyle w:val="Textoindependiente"/>
        <w:spacing w:before="4"/>
        <w:ind w:left="405" w:right="407"/>
        <w:jc w:val="both"/>
      </w:pPr>
    </w:p>
    <w:p w14:paraId="3B7591BC" w14:textId="5CD0D718" w:rsidR="00EB49F2" w:rsidRDefault="000622B3" w:rsidP="006C2863">
      <w:pPr>
        <w:pStyle w:val="Textoindependiente"/>
        <w:numPr>
          <w:ilvl w:val="0"/>
          <w:numId w:val="40"/>
        </w:numPr>
        <w:spacing w:before="4"/>
        <w:ind w:right="407"/>
        <w:jc w:val="both"/>
      </w:pPr>
      <w:r>
        <w:t>La invocación de</w:t>
      </w:r>
      <w:r w:rsidR="00901551">
        <w:t xml:space="preserve"> </w:t>
      </w:r>
      <w:r w:rsidR="006C2863">
        <w:t xml:space="preserve">un </w:t>
      </w:r>
      <w:r>
        <w:t xml:space="preserve">API </w:t>
      </w:r>
      <w:r w:rsidR="006C2863">
        <w:t xml:space="preserve">de autenticación </w:t>
      </w:r>
      <w:r>
        <w:t xml:space="preserve">que, </w:t>
      </w:r>
      <w:r w:rsidR="006C2863">
        <w:t xml:space="preserve">con un usuario y una contraseña </w:t>
      </w:r>
      <w:r w:rsidR="008341A5">
        <w:t xml:space="preserve">arroja un token de autenticación tipo JWT para </w:t>
      </w:r>
      <w:r w:rsidR="00EB49F2">
        <w:t>la autorización de transmisión de la información</w:t>
      </w:r>
      <w:r w:rsidR="00835D4F">
        <w:t>.</w:t>
      </w:r>
    </w:p>
    <w:p w14:paraId="7EED3BA2" w14:textId="5D9513B3" w:rsidR="00131D32" w:rsidRDefault="00323E0C" w:rsidP="006C2863">
      <w:pPr>
        <w:pStyle w:val="Textoindependiente"/>
        <w:numPr>
          <w:ilvl w:val="0"/>
          <w:numId w:val="40"/>
        </w:numPr>
        <w:spacing w:before="4"/>
        <w:ind w:right="407"/>
        <w:jc w:val="both"/>
      </w:pPr>
      <w:r>
        <w:t xml:space="preserve">La invocación de un API llamado </w:t>
      </w:r>
      <w:r w:rsidRPr="00901551">
        <w:rPr>
          <w:i/>
          <w:iCs/>
        </w:rPr>
        <w:t>muric</w:t>
      </w:r>
      <w:r>
        <w:t>, que recibe las partes del archivo AVRO</w:t>
      </w:r>
      <w:r w:rsidR="00080249">
        <w:t>.</w:t>
      </w:r>
      <w:r>
        <w:t xml:space="preserve"> </w:t>
      </w:r>
      <w:r w:rsidR="00A76852">
        <w:t xml:space="preserve">Es importante tener en cuenta que para la construcción del archivo AVRO se debe usar como método de compresión </w:t>
      </w:r>
      <w:r w:rsidR="00A76852">
        <w:rPr>
          <w:i/>
          <w:iCs/>
        </w:rPr>
        <w:t>deflate</w:t>
      </w:r>
      <w:r w:rsidR="00A76852">
        <w:t xml:space="preserve"> con el fin de optimizar el tamaño y la transmisión de los archivos por este medio</w:t>
      </w:r>
    </w:p>
    <w:p w14:paraId="363F6260" w14:textId="77777777" w:rsidR="00131D32" w:rsidRPr="00AF227D" w:rsidRDefault="00131D32" w:rsidP="00131D32">
      <w:pPr>
        <w:pStyle w:val="Textoindependiente"/>
        <w:spacing w:before="4"/>
        <w:ind w:left="405" w:right="407"/>
        <w:jc w:val="both"/>
      </w:pPr>
    </w:p>
    <w:bookmarkEnd w:id="3"/>
    <w:bookmarkEnd w:id="4"/>
    <w:bookmarkEnd w:id="5"/>
    <w:bookmarkEnd w:id="6"/>
    <w:bookmarkEnd w:id="7"/>
    <w:p w14:paraId="26B1673B" w14:textId="77777777" w:rsidR="00312945" w:rsidRDefault="00130D16" w:rsidP="008F6EF3">
      <w:pPr>
        <w:pStyle w:val="Textoindependiente"/>
        <w:jc w:val="center"/>
      </w:pPr>
      <w:r>
        <w:rPr>
          <w:noProof/>
        </w:rPr>
        <w:drawing>
          <wp:inline distT="0" distB="0" distL="0" distR="0" wp14:anchorId="62BDF36A" wp14:editId="14DE538E">
            <wp:extent cx="4364507" cy="2769962"/>
            <wp:effectExtent l="0" t="0" r="0" b="0"/>
            <wp:docPr id="1702452641" name="Imagen 1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452641" name="Imagen 1" descr="Diagrama&#10;&#10;El contenido generado por IA puede ser incorrecto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2151" cy="279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D1312" w14:textId="79C0E36C" w:rsidR="006B5581" w:rsidRDefault="00312945" w:rsidP="004F3A7E">
      <w:pPr>
        <w:pStyle w:val="Textoindependiente"/>
        <w:ind w:left="426"/>
      </w:pPr>
      <w:r>
        <w:br/>
      </w:r>
      <w:r w:rsidR="00335F64">
        <w:t xml:space="preserve">La información técnica se </w:t>
      </w:r>
      <w:r w:rsidR="007344BE">
        <w:t xml:space="preserve">encontrará condensada </w:t>
      </w:r>
      <w:r w:rsidR="00710496">
        <w:t>en documento anexo llamad</w:t>
      </w:r>
      <w:r w:rsidR="00627BA3">
        <w:t xml:space="preserve">o </w:t>
      </w:r>
      <w:r w:rsidR="00424CB8">
        <w:t>DOCUMENTO TECNICO</w:t>
      </w:r>
      <w:r w:rsidR="00356205">
        <w:t xml:space="preserve"> </w:t>
      </w:r>
      <w:r w:rsidR="00AB7D14" w:rsidRPr="00AB7D14">
        <w:rPr>
          <w:i/>
          <w:iCs/>
        </w:rPr>
        <w:t xml:space="preserve">SERVICIO CAPTURA INFORMACIÓN </w:t>
      </w:r>
      <w:r w:rsidR="004F3A7E">
        <w:rPr>
          <w:i/>
          <w:iCs/>
        </w:rPr>
        <w:t>MURIC.</w:t>
      </w:r>
    </w:p>
    <w:p w14:paraId="24AE943B" w14:textId="77777777" w:rsidR="00424CB8" w:rsidRDefault="00424CB8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287F5BF9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22F4EA3A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7E14FA83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2C641A2D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7BAF6C8F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63779C05" w14:textId="77777777" w:rsid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74281F08" w14:textId="77777777" w:rsidR="00935771" w:rsidRPr="00935771" w:rsidRDefault="00935771" w:rsidP="00424CB8">
      <w:pPr>
        <w:pStyle w:val="Textoindependiente"/>
        <w:ind w:left="426"/>
        <w:rPr>
          <w:b/>
          <w:bCs/>
          <w:sz w:val="22"/>
          <w:szCs w:val="22"/>
        </w:rPr>
      </w:pPr>
    </w:p>
    <w:p w14:paraId="7390590C" w14:textId="63B96CAC" w:rsidR="00790823" w:rsidRDefault="00E97E5E" w:rsidP="0062645C">
      <w:pPr>
        <w:pStyle w:val="Ttulo1"/>
        <w:numPr>
          <w:ilvl w:val="0"/>
          <w:numId w:val="14"/>
        </w:numPr>
      </w:pPr>
      <w:bookmarkStart w:id="8" w:name="_Toc190694927"/>
      <w:bookmarkStart w:id="9" w:name="OLE_LINK63"/>
      <w:bookmarkStart w:id="10" w:name="OLE_LINK64"/>
      <w:r w:rsidRPr="00935771">
        <w:t>Modelos de datos</w:t>
      </w:r>
      <w:r w:rsidR="0062645C" w:rsidRPr="00935771">
        <w:t>.</w:t>
      </w:r>
      <w:bookmarkEnd w:id="8"/>
    </w:p>
    <w:p w14:paraId="3EECA90F" w14:textId="77777777" w:rsidR="00560785" w:rsidRDefault="00560785" w:rsidP="00560785"/>
    <w:p w14:paraId="303307D6" w14:textId="4F3F1CE4" w:rsidR="00560785" w:rsidRPr="00560785" w:rsidRDefault="00560785" w:rsidP="00DB2702">
      <w:pPr>
        <w:ind w:left="426"/>
        <w:jc w:val="both"/>
      </w:pPr>
      <w:r>
        <w:t xml:space="preserve">A </w:t>
      </w:r>
      <w:r w:rsidR="00686A12">
        <w:t>continuación,</w:t>
      </w:r>
      <w:r>
        <w:t xml:space="preserve"> se listan las </w:t>
      </w:r>
      <w:r w:rsidR="00C617DA">
        <w:t xml:space="preserve">variables que serán </w:t>
      </w:r>
      <w:r w:rsidR="00686A12">
        <w:t>parte de la transmisión de la información de este módulo. Adjunto a este documento</w:t>
      </w:r>
      <w:r w:rsidR="00D1702A">
        <w:t xml:space="preserve">, y a modo informativo, </w:t>
      </w:r>
      <w:r w:rsidR="00686A12">
        <w:t xml:space="preserve">se </w:t>
      </w:r>
      <w:r w:rsidR="00DB2702">
        <w:t xml:space="preserve">relaciona un archivo json </w:t>
      </w:r>
      <w:r w:rsidR="00A40E06">
        <w:t xml:space="preserve">no vinculante </w:t>
      </w:r>
      <w:r w:rsidR="00DB2702">
        <w:t>con el esquema</w:t>
      </w:r>
      <w:r w:rsidR="00A40E06">
        <w:t xml:space="preserve"> propuesto</w:t>
      </w:r>
      <w:r w:rsidR="00DB2702">
        <w:t xml:space="preserve">. Dicho esquema </w:t>
      </w:r>
      <w:r w:rsidR="00D1702A">
        <w:t>es de carácter ilustrativo</w:t>
      </w:r>
      <w:r w:rsidR="00A40E06">
        <w:t xml:space="preserve"> (no vinculante)</w:t>
      </w:r>
      <w:r w:rsidR="00D1702A">
        <w:t xml:space="preserve"> </w:t>
      </w:r>
      <w:r w:rsidR="00DB2702">
        <w:t>y</w:t>
      </w:r>
      <w:r w:rsidR="00137C31">
        <w:t>, como tal,</w:t>
      </w:r>
      <w:r w:rsidR="00DB2702">
        <w:t xml:space="preserve"> es responsabilidad de la entidad </w:t>
      </w:r>
      <w:r w:rsidR="00D1702A">
        <w:t>sujeta a la transmisión de este módulo</w:t>
      </w:r>
      <w:r w:rsidR="00DB2702">
        <w:t xml:space="preserve"> </w:t>
      </w:r>
      <w:r w:rsidR="00443B4F">
        <w:t>generar su propio esquema de acuerdo con la</w:t>
      </w:r>
      <w:r w:rsidR="00D1702A">
        <w:t xml:space="preserve"> necesidad de revelación de la</w:t>
      </w:r>
      <w:r w:rsidR="00443B4F">
        <w:t xml:space="preserve"> información </w:t>
      </w:r>
      <w:r w:rsidR="00770A24">
        <w:t>mostrada en este módulo.</w:t>
      </w:r>
    </w:p>
    <w:p w14:paraId="27370FAD" w14:textId="77777777" w:rsidR="00680B9B" w:rsidRDefault="00680B9B" w:rsidP="00680B9B">
      <w:pPr>
        <w:ind w:left="720"/>
      </w:pPr>
    </w:p>
    <w:p w14:paraId="0FF3F07E" w14:textId="6078A47C" w:rsidR="00680B9B" w:rsidRPr="00041F85" w:rsidRDefault="0050383E" w:rsidP="00935771">
      <w:pPr>
        <w:pStyle w:val="Prrafodelista"/>
        <w:numPr>
          <w:ilvl w:val="1"/>
          <w:numId w:val="41"/>
        </w:numPr>
        <w:rPr>
          <w:b/>
          <w:bCs/>
        </w:rPr>
      </w:pPr>
      <w:r w:rsidRPr="00041F85">
        <w:rPr>
          <w:b/>
          <w:bCs/>
        </w:rPr>
        <w:t xml:space="preserve">Datos </w:t>
      </w:r>
      <w:r w:rsidR="00DC199B">
        <w:rPr>
          <w:b/>
          <w:bCs/>
        </w:rPr>
        <w:t>g</w:t>
      </w:r>
      <w:r w:rsidRPr="00041F85">
        <w:rPr>
          <w:b/>
          <w:bCs/>
        </w:rPr>
        <w:t>enerales del módulo</w:t>
      </w:r>
    </w:p>
    <w:p w14:paraId="5995F621" w14:textId="77777777" w:rsidR="00680B9B" w:rsidRPr="00680B9B" w:rsidRDefault="00680B9B" w:rsidP="00680B9B"/>
    <w:tbl>
      <w:tblPr>
        <w:tblW w:w="8570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4"/>
        <w:gridCol w:w="2471"/>
        <w:gridCol w:w="3585"/>
      </w:tblGrid>
      <w:tr w:rsidR="002313B0" w:rsidRPr="00680B9B" w14:paraId="71B95105" w14:textId="77777777" w:rsidTr="002313B0">
        <w:trPr>
          <w:trHeight w:val="579"/>
          <w:tblHeader/>
        </w:trPr>
        <w:tc>
          <w:tcPr>
            <w:tcW w:w="2514" w:type="dxa"/>
            <w:shd w:val="clear" w:color="auto" w:fill="auto"/>
            <w:vAlign w:val="center"/>
            <w:hideMark/>
          </w:tcPr>
          <w:p w14:paraId="19DEAF60" w14:textId="77777777" w:rsidR="002313B0" w:rsidRPr="00680B9B" w:rsidRDefault="002313B0" w:rsidP="002313B0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80B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NOMBRE CAMPO</w:t>
            </w:r>
          </w:p>
        </w:tc>
        <w:tc>
          <w:tcPr>
            <w:tcW w:w="2471" w:type="dxa"/>
            <w:vAlign w:val="center"/>
          </w:tcPr>
          <w:p w14:paraId="0EFAA36F" w14:textId="77777777" w:rsidR="002313B0" w:rsidRPr="00680B9B" w:rsidRDefault="002313B0" w:rsidP="002313B0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680B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VARIABLE</w:t>
            </w:r>
          </w:p>
        </w:tc>
        <w:tc>
          <w:tcPr>
            <w:tcW w:w="3585" w:type="dxa"/>
            <w:vAlign w:val="center"/>
          </w:tcPr>
          <w:p w14:paraId="14D13803" w14:textId="69480153" w:rsidR="002313B0" w:rsidRDefault="002313B0" w:rsidP="002313B0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TIPO DE DATO</w:t>
            </w:r>
          </w:p>
        </w:tc>
      </w:tr>
      <w:tr w:rsidR="002313B0" w:rsidRPr="00680B9B" w14:paraId="5CEC9D91" w14:textId="77777777" w:rsidTr="002313B0">
        <w:trPr>
          <w:trHeight w:val="721"/>
        </w:trPr>
        <w:tc>
          <w:tcPr>
            <w:tcW w:w="2514" w:type="dxa"/>
            <w:shd w:val="clear" w:color="auto" w:fill="auto"/>
            <w:vAlign w:val="center"/>
            <w:hideMark/>
          </w:tcPr>
          <w:p w14:paraId="6D662FB7" w14:textId="59A56D58" w:rsidR="002313B0" w:rsidRPr="00680B9B" w:rsidRDefault="002313B0" w:rsidP="002313B0">
            <w:pPr>
              <w:jc w:val="center"/>
              <w:rPr>
                <w:rFonts w:eastAsia="Times New Roman"/>
                <w:sz w:val="16"/>
                <w:szCs w:val="16"/>
                <w:lang w:eastAsia="es-CO"/>
              </w:rPr>
            </w:pPr>
            <w:r w:rsidRPr="00680B9B">
              <w:rPr>
                <w:sz w:val="16"/>
                <w:szCs w:val="16"/>
              </w:rPr>
              <w:t>Tipo Entidad</w:t>
            </w:r>
          </w:p>
        </w:tc>
        <w:tc>
          <w:tcPr>
            <w:tcW w:w="2471" w:type="dxa"/>
            <w:vAlign w:val="center"/>
          </w:tcPr>
          <w:p w14:paraId="044165E9" w14:textId="77777777" w:rsidR="002313B0" w:rsidRPr="00680B9B" w:rsidRDefault="002313B0" w:rsidP="002313B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680B9B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tipo_entidad</w:t>
            </w:r>
          </w:p>
        </w:tc>
        <w:tc>
          <w:tcPr>
            <w:tcW w:w="3585" w:type="dxa"/>
            <w:vAlign w:val="center"/>
          </w:tcPr>
          <w:p w14:paraId="00417D74" w14:textId="03068661" w:rsidR="002313B0" w:rsidRDefault="002313B0" w:rsidP="002313B0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int</w:t>
            </w:r>
          </w:p>
        </w:tc>
      </w:tr>
      <w:tr w:rsidR="002313B0" w:rsidRPr="00680B9B" w14:paraId="15A47CFE" w14:textId="77777777" w:rsidTr="002313B0">
        <w:trPr>
          <w:trHeight w:val="721"/>
        </w:trPr>
        <w:tc>
          <w:tcPr>
            <w:tcW w:w="2514" w:type="dxa"/>
            <w:shd w:val="clear" w:color="auto" w:fill="auto"/>
            <w:vAlign w:val="center"/>
          </w:tcPr>
          <w:p w14:paraId="7C65BE1B" w14:textId="77777777" w:rsidR="002313B0" w:rsidRPr="00680B9B" w:rsidRDefault="002313B0" w:rsidP="002313B0">
            <w:pPr>
              <w:jc w:val="center"/>
              <w:rPr>
                <w:sz w:val="16"/>
                <w:szCs w:val="16"/>
              </w:rPr>
            </w:pPr>
            <w:r w:rsidRPr="00680B9B">
              <w:rPr>
                <w:sz w:val="16"/>
                <w:szCs w:val="16"/>
              </w:rPr>
              <w:t>Código entidad</w:t>
            </w:r>
          </w:p>
        </w:tc>
        <w:tc>
          <w:tcPr>
            <w:tcW w:w="2471" w:type="dxa"/>
            <w:vAlign w:val="center"/>
          </w:tcPr>
          <w:p w14:paraId="663B0A5E" w14:textId="77777777" w:rsidR="002313B0" w:rsidRPr="00680B9B" w:rsidRDefault="002313B0" w:rsidP="002313B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680B9B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codigo_entidad</w:t>
            </w:r>
          </w:p>
        </w:tc>
        <w:tc>
          <w:tcPr>
            <w:tcW w:w="3585" w:type="dxa"/>
            <w:vAlign w:val="center"/>
          </w:tcPr>
          <w:p w14:paraId="726D8E8B" w14:textId="22815BAB" w:rsidR="002313B0" w:rsidRDefault="002313B0" w:rsidP="002313B0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int</w:t>
            </w:r>
          </w:p>
        </w:tc>
      </w:tr>
      <w:tr w:rsidR="002313B0" w:rsidRPr="00680B9B" w14:paraId="71228E98" w14:textId="77777777" w:rsidTr="002313B0">
        <w:trPr>
          <w:trHeight w:val="721"/>
        </w:trPr>
        <w:tc>
          <w:tcPr>
            <w:tcW w:w="2514" w:type="dxa"/>
            <w:shd w:val="clear" w:color="auto" w:fill="auto"/>
            <w:vAlign w:val="center"/>
          </w:tcPr>
          <w:p w14:paraId="083B45FC" w14:textId="003F7401" w:rsidR="002313B0" w:rsidRPr="00680B9B" w:rsidRDefault="002313B0" w:rsidP="002313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Entidad</w:t>
            </w:r>
          </w:p>
        </w:tc>
        <w:tc>
          <w:tcPr>
            <w:tcW w:w="2471" w:type="dxa"/>
            <w:vAlign w:val="center"/>
          </w:tcPr>
          <w:p w14:paraId="64F87F1B" w14:textId="23B978AD" w:rsidR="002313B0" w:rsidRPr="00680B9B" w:rsidRDefault="002313B0" w:rsidP="002313B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nombre_entidad</w:t>
            </w:r>
          </w:p>
        </w:tc>
        <w:tc>
          <w:tcPr>
            <w:tcW w:w="3585" w:type="dxa"/>
            <w:vAlign w:val="center"/>
          </w:tcPr>
          <w:p w14:paraId="4D222512" w14:textId="6D0213D1" w:rsidR="002313B0" w:rsidRDefault="002313B0" w:rsidP="002313B0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  <w:tr w:rsidR="002313B0" w:rsidRPr="00680B9B" w14:paraId="67EBCDA4" w14:textId="77777777" w:rsidTr="002313B0">
        <w:trPr>
          <w:trHeight w:val="721"/>
        </w:trPr>
        <w:tc>
          <w:tcPr>
            <w:tcW w:w="2514" w:type="dxa"/>
            <w:shd w:val="clear" w:color="auto" w:fill="auto"/>
            <w:vAlign w:val="center"/>
          </w:tcPr>
          <w:p w14:paraId="67CA302B" w14:textId="44AB147B" w:rsidR="002313B0" w:rsidRDefault="002313B0" w:rsidP="002313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Identificación del negocio</w:t>
            </w:r>
          </w:p>
        </w:tc>
        <w:tc>
          <w:tcPr>
            <w:tcW w:w="2471" w:type="dxa"/>
            <w:vAlign w:val="center"/>
          </w:tcPr>
          <w:p w14:paraId="52A6D35D" w14:textId="5492738B" w:rsidR="002313B0" w:rsidRPr="00680B9B" w:rsidRDefault="002313B0" w:rsidP="002313B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Identificación_negocio</w:t>
            </w:r>
          </w:p>
        </w:tc>
        <w:tc>
          <w:tcPr>
            <w:tcW w:w="3585" w:type="dxa"/>
            <w:vAlign w:val="center"/>
          </w:tcPr>
          <w:p w14:paraId="20E13F62" w14:textId="2080342C" w:rsidR="002313B0" w:rsidRDefault="002313B0" w:rsidP="002313B0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  <w:tr w:rsidR="002313B0" w:rsidRPr="00680B9B" w14:paraId="230345E9" w14:textId="77777777" w:rsidTr="002313B0">
        <w:trPr>
          <w:trHeight w:val="721"/>
        </w:trPr>
        <w:tc>
          <w:tcPr>
            <w:tcW w:w="2514" w:type="dxa"/>
            <w:shd w:val="clear" w:color="auto" w:fill="auto"/>
            <w:vAlign w:val="center"/>
          </w:tcPr>
          <w:p w14:paraId="52826821" w14:textId="77777777" w:rsidR="002313B0" w:rsidRPr="00680B9B" w:rsidRDefault="002313B0" w:rsidP="002313B0">
            <w:pPr>
              <w:jc w:val="center"/>
              <w:rPr>
                <w:sz w:val="16"/>
                <w:szCs w:val="16"/>
              </w:rPr>
            </w:pPr>
            <w:r w:rsidRPr="00680B9B">
              <w:rPr>
                <w:sz w:val="16"/>
                <w:szCs w:val="16"/>
              </w:rPr>
              <w:t>Fecha de corte</w:t>
            </w:r>
          </w:p>
        </w:tc>
        <w:tc>
          <w:tcPr>
            <w:tcW w:w="2471" w:type="dxa"/>
            <w:vAlign w:val="center"/>
          </w:tcPr>
          <w:p w14:paraId="6FE198EB" w14:textId="77777777" w:rsidR="002313B0" w:rsidRPr="00680B9B" w:rsidRDefault="002313B0" w:rsidP="002313B0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680B9B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fecha_corte</w:t>
            </w:r>
          </w:p>
        </w:tc>
        <w:tc>
          <w:tcPr>
            <w:tcW w:w="3585" w:type="dxa"/>
          </w:tcPr>
          <w:p w14:paraId="59BEE421" w14:textId="2A8E1E8E" w:rsidR="002313B0" w:rsidRDefault="002313B0" w:rsidP="002313B0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Date (YYYY-MM-DD)</w:t>
            </w:r>
          </w:p>
        </w:tc>
      </w:tr>
    </w:tbl>
    <w:p w14:paraId="08AFAF4F" w14:textId="6799FF29" w:rsidR="00C90782" w:rsidRPr="00C90782" w:rsidRDefault="00C90782" w:rsidP="00DF0533">
      <w:pPr>
        <w:ind w:left="980"/>
      </w:pPr>
    </w:p>
    <w:p w14:paraId="54F824B3" w14:textId="5A0A1A09" w:rsidR="00C90782" w:rsidRPr="00041F85" w:rsidRDefault="00743B06" w:rsidP="00935771">
      <w:pPr>
        <w:pStyle w:val="Prrafodelista"/>
        <w:numPr>
          <w:ilvl w:val="1"/>
          <w:numId w:val="41"/>
        </w:numPr>
        <w:rPr>
          <w:b/>
          <w:bCs/>
        </w:rPr>
      </w:pPr>
      <w:r w:rsidRPr="00041F85">
        <w:rPr>
          <w:b/>
          <w:bCs/>
        </w:rPr>
        <w:t>Información general de los créditos</w:t>
      </w:r>
    </w:p>
    <w:bookmarkEnd w:id="9"/>
    <w:bookmarkEnd w:id="10"/>
    <w:p w14:paraId="3E98427E" w14:textId="77777777" w:rsidR="00F151BC" w:rsidRPr="00C90782" w:rsidRDefault="00F151BC" w:rsidP="00C90782">
      <w:pPr>
        <w:outlineLvl w:val="0"/>
        <w:rPr>
          <w:b/>
          <w:sz w:val="20"/>
          <w:szCs w:val="20"/>
        </w:rPr>
      </w:pPr>
    </w:p>
    <w:tbl>
      <w:tblPr>
        <w:tblW w:w="8647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551"/>
        <w:gridCol w:w="4253"/>
      </w:tblGrid>
      <w:tr w:rsidR="008807C6" w:rsidRPr="00C90782" w14:paraId="2620B674" w14:textId="77777777" w:rsidTr="00FA2D40">
        <w:trPr>
          <w:trHeight w:val="550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14:paraId="723BA666" w14:textId="77777777" w:rsidR="00F151BC" w:rsidRPr="00C90782" w:rsidRDefault="00F151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NOMBRE CAMPO</w:t>
            </w:r>
          </w:p>
        </w:tc>
        <w:tc>
          <w:tcPr>
            <w:tcW w:w="2551" w:type="dxa"/>
            <w:vAlign w:val="center"/>
          </w:tcPr>
          <w:p w14:paraId="756B93F5" w14:textId="77777777" w:rsidR="00F151BC" w:rsidRPr="00C90782" w:rsidRDefault="00F151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VARIABLE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B18166A" w14:textId="62F24F2F" w:rsidR="00F151BC" w:rsidRPr="00C90782" w:rsidRDefault="00867284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TIPO DE DATO</w:t>
            </w:r>
          </w:p>
        </w:tc>
      </w:tr>
      <w:tr w:rsidR="008807C6" w:rsidRPr="00C90782" w14:paraId="3F3A3E44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500440BA" w14:textId="5A33A958" w:rsidR="00F151BC" w:rsidRPr="00C90782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C90782">
              <w:rPr>
                <w:rFonts w:eastAsia="Times New Roman"/>
                <w:sz w:val="16"/>
                <w:szCs w:val="16"/>
                <w:lang w:eastAsia="es-CO"/>
              </w:rPr>
              <w:t xml:space="preserve">Identificación del </w:t>
            </w:r>
            <w:r w:rsidR="009C478C">
              <w:rPr>
                <w:rFonts w:eastAsia="Times New Roman"/>
                <w:sz w:val="16"/>
                <w:szCs w:val="16"/>
                <w:lang w:eastAsia="es-CO"/>
              </w:rPr>
              <w:t>c</w:t>
            </w:r>
            <w:r w:rsidRPr="00C90782">
              <w:rPr>
                <w:rFonts w:eastAsia="Times New Roman"/>
                <w:sz w:val="16"/>
                <w:szCs w:val="16"/>
                <w:lang w:eastAsia="es-CO"/>
              </w:rPr>
              <w:t>rédito</w:t>
            </w:r>
          </w:p>
        </w:tc>
        <w:tc>
          <w:tcPr>
            <w:tcW w:w="2551" w:type="dxa"/>
            <w:vAlign w:val="center"/>
          </w:tcPr>
          <w:p w14:paraId="4E340F70" w14:textId="77777777" w:rsidR="00F151BC" w:rsidRPr="00C90782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Identificacion_credito_entidad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2FA812B" w14:textId="0D75C066" w:rsidR="00F151BC" w:rsidRPr="00C90782" w:rsidRDefault="003717A2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  <w:tr w:rsidR="008807C6" w:rsidRPr="00C90782" w14:paraId="5E5C2005" w14:textId="77777777" w:rsidTr="00FA2D40">
        <w:trPr>
          <w:trHeight w:val="2284"/>
        </w:trPr>
        <w:tc>
          <w:tcPr>
            <w:tcW w:w="1843" w:type="dxa"/>
            <w:shd w:val="clear" w:color="auto" w:fill="auto"/>
            <w:vAlign w:val="center"/>
          </w:tcPr>
          <w:p w14:paraId="387382E8" w14:textId="77777777" w:rsidR="00F151BC" w:rsidRPr="00C90782" w:rsidRDefault="00F151BC">
            <w:pPr>
              <w:adjustRightInd w:val="0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Tipo identificación</w:t>
            </w:r>
          </w:p>
          <w:p w14:paraId="4271CDB5" w14:textId="77777777" w:rsidR="00F151BC" w:rsidRPr="00C90782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C90782">
              <w:rPr>
                <w:sz w:val="16"/>
                <w:szCs w:val="16"/>
              </w:rPr>
              <w:t>deudor</w:t>
            </w:r>
          </w:p>
        </w:tc>
        <w:tc>
          <w:tcPr>
            <w:tcW w:w="2551" w:type="dxa"/>
            <w:vAlign w:val="center"/>
          </w:tcPr>
          <w:p w14:paraId="22ED60E9" w14:textId="77777777" w:rsidR="00F151BC" w:rsidRPr="00C90782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sz w:val="16"/>
                <w:szCs w:val="16"/>
              </w:rPr>
              <w:t>tipo_identificacion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7ABA16A" w14:textId="7DE449FA" w:rsidR="00F151BC" w:rsidRPr="00C90782" w:rsidRDefault="00E42637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  <w:r w:rsidR="00F151BC" w:rsidRPr="00C90782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 xml:space="preserve"> </w:t>
            </w:r>
          </w:p>
        </w:tc>
      </w:tr>
      <w:tr w:rsidR="008807C6" w:rsidRPr="00C90782" w14:paraId="07443DBC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0F4548B8" w14:textId="77777777" w:rsidR="00F151BC" w:rsidRPr="00C90782" w:rsidRDefault="00F151BC">
            <w:pPr>
              <w:adjustRightInd w:val="0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lastRenderedPageBreak/>
              <w:t>Número de identificación</w:t>
            </w:r>
          </w:p>
        </w:tc>
        <w:tc>
          <w:tcPr>
            <w:tcW w:w="2551" w:type="dxa"/>
            <w:vAlign w:val="center"/>
          </w:tcPr>
          <w:p w14:paraId="700379B5" w14:textId="77777777" w:rsidR="00F151BC" w:rsidRPr="00C90782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sz w:val="16"/>
                <w:szCs w:val="16"/>
              </w:rPr>
              <w:t>numero_identificacion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F541205" w14:textId="30811D91" w:rsidR="00F151BC" w:rsidRPr="00C90782" w:rsidRDefault="003D26FD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sz w:val="16"/>
                <w:szCs w:val="16"/>
              </w:rPr>
              <w:t>String</w:t>
            </w:r>
          </w:p>
        </w:tc>
      </w:tr>
      <w:tr w:rsidR="008807C6" w:rsidRPr="00C90782" w14:paraId="3D567C4F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600108C5" w14:textId="258BAC5C" w:rsidR="00F151BC" w:rsidRPr="00C90782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C90782">
              <w:rPr>
                <w:sz w:val="16"/>
                <w:szCs w:val="16"/>
              </w:rPr>
              <w:t>Modalidad</w:t>
            </w:r>
            <w:r w:rsidR="009C478C">
              <w:rPr>
                <w:sz w:val="16"/>
                <w:szCs w:val="16"/>
              </w:rPr>
              <w:t xml:space="preserve"> de crédito</w:t>
            </w:r>
          </w:p>
        </w:tc>
        <w:tc>
          <w:tcPr>
            <w:tcW w:w="2551" w:type="dxa"/>
            <w:vAlign w:val="center"/>
          </w:tcPr>
          <w:p w14:paraId="22BA659B" w14:textId="77777777" w:rsidR="00F151BC" w:rsidRPr="00C90782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C90782">
              <w:rPr>
                <w:sz w:val="16"/>
                <w:szCs w:val="16"/>
              </w:rPr>
              <w:t>modalidad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742258" w14:textId="006AD4EF" w:rsidR="00F151BC" w:rsidRPr="00C90782" w:rsidRDefault="00DC18AF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8807C6" w:rsidRPr="00C90782" w14:paraId="77F3D60B" w14:textId="77777777" w:rsidTr="00FA2D40">
        <w:trPr>
          <w:trHeight w:val="561"/>
        </w:trPr>
        <w:tc>
          <w:tcPr>
            <w:tcW w:w="1843" w:type="dxa"/>
            <w:shd w:val="clear" w:color="auto" w:fill="auto"/>
            <w:vAlign w:val="center"/>
          </w:tcPr>
          <w:p w14:paraId="39EBC395" w14:textId="77777777" w:rsidR="00F151BC" w:rsidRPr="00C90782" w:rsidRDefault="00F151BC">
            <w:pPr>
              <w:adjustRightInd w:val="0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Código</w:t>
            </w:r>
          </w:p>
          <w:p w14:paraId="24BAFFA6" w14:textId="52B934BD" w:rsidR="00F151BC" w:rsidRPr="00C90782" w:rsidRDefault="009C47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F151BC" w:rsidRPr="00C90782">
              <w:rPr>
                <w:sz w:val="16"/>
                <w:szCs w:val="16"/>
              </w:rPr>
              <w:t>roducto</w:t>
            </w:r>
          </w:p>
        </w:tc>
        <w:tc>
          <w:tcPr>
            <w:tcW w:w="2551" w:type="dxa"/>
            <w:vAlign w:val="center"/>
          </w:tcPr>
          <w:p w14:paraId="34EE58F3" w14:textId="77777777" w:rsidR="00F151BC" w:rsidRPr="00C90782" w:rsidRDefault="00F151BC">
            <w:pPr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codigo_producto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6D72D5B" w14:textId="175E06DE" w:rsidR="00F151BC" w:rsidRPr="00C90782" w:rsidRDefault="00542889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8807C6" w:rsidRPr="00C90782" w14:paraId="544E68BF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606769F7" w14:textId="77777777" w:rsidR="00F151BC" w:rsidRPr="00C90782" w:rsidRDefault="00F151BC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Calidad</w:t>
            </w:r>
          </w:p>
          <w:p w14:paraId="7A59203D" w14:textId="10A44D97" w:rsidR="00F151BC" w:rsidRPr="00C90782" w:rsidRDefault="009C478C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F151BC" w:rsidRPr="00C90782">
              <w:rPr>
                <w:sz w:val="16"/>
                <w:szCs w:val="16"/>
              </w:rPr>
              <w:t>eudor</w:t>
            </w:r>
          </w:p>
        </w:tc>
        <w:tc>
          <w:tcPr>
            <w:tcW w:w="2551" w:type="dxa"/>
            <w:vAlign w:val="center"/>
          </w:tcPr>
          <w:p w14:paraId="4836B97F" w14:textId="77777777" w:rsidR="00F151BC" w:rsidRPr="00C90782" w:rsidRDefault="00F151BC">
            <w:pPr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calidad_deudor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6772835" w14:textId="398FB652" w:rsidR="00F151BC" w:rsidRPr="00C90782" w:rsidRDefault="00D92322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8C4C25" w:rsidRPr="00C90782" w14:paraId="48E1A93B" w14:textId="77777777" w:rsidTr="00FA2D40">
        <w:trPr>
          <w:trHeight w:val="564"/>
        </w:trPr>
        <w:tc>
          <w:tcPr>
            <w:tcW w:w="1843" w:type="dxa"/>
            <w:shd w:val="clear" w:color="auto" w:fill="auto"/>
            <w:vAlign w:val="center"/>
          </w:tcPr>
          <w:p w14:paraId="5F154C04" w14:textId="77777777" w:rsidR="008C4C25" w:rsidRPr="00C90782" w:rsidRDefault="008C4C25" w:rsidP="008C4C25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Fecha</w:t>
            </w:r>
          </w:p>
          <w:p w14:paraId="4F120D1E" w14:textId="0554D229" w:rsidR="008C4C25" w:rsidRPr="00C90782" w:rsidRDefault="009C478C" w:rsidP="008C4C25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8C4C25" w:rsidRPr="00C90782">
              <w:rPr>
                <w:sz w:val="16"/>
                <w:szCs w:val="16"/>
              </w:rPr>
              <w:t>esembolso</w:t>
            </w:r>
          </w:p>
        </w:tc>
        <w:tc>
          <w:tcPr>
            <w:tcW w:w="2551" w:type="dxa"/>
            <w:vAlign w:val="center"/>
          </w:tcPr>
          <w:p w14:paraId="028E25AC" w14:textId="77777777" w:rsidR="008C4C25" w:rsidRPr="00C90782" w:rsidRDefault="008C4C25" w:rsidP="008C4C25">
            <w:pPr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fecha_desembolso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CA60A30" w14:textId="2F1404A4" w:rsidR="008C4C25" w:rsidRPr="00C90782" w:rsidRDefault="008C4C25" w:rsidP="008C4C25">
            <w:pPr>
              <w:adjustRightInd w:val="0"/>
              <w:rPr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Date (YYYY-MM-DD)</w:t>
            </w:r>
          </w:p>
        </w:tc>
      </w:tr>
      <w:tr w:rsidR="00DD7146" w:rsidRPr="00C90782" w14:paraId="261DD362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14261574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Fecha</w:t>
            </w:r>
          </w:p>
          <w:p w14:paraId="1411AE87" w14:textId="387B75A2" w:rsidR="00DD7146" w:rsidRPr="00C90782" w:rsidRDefault="009C478C" w:rsidP="00DD7146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DD7146" w:rsidRPr="00C90782">
              <w:rPr>
                <w:sz w:val="16"/>
                <w:szCs w:val="16"/>
              </w:rPr>
              <w:t>encimiento</w:t>
            </w:r>
          </w:p>
        </w:tc>
        <w:tc>
          <w:tcPr>
            <w:tcW w:w="2551" w:type="dxa"/>
            <w:vAlign w:val="center"/>
          </w:tcPr>
          <w:p w14:paraId="05612B0B" w14:textId="77777777" w:rsidR="00DD7146" w:rsidRPr="00C90782" w:rsidRDefault="00DD7146" w:rsidP="00DD7146">
            <w:pPr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fecha_vencimiento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291BD7" w14:textId="1F5F8266" w:rsidR="00DD7146" w:rsidRPr="00C90782" w:rsidRDefault="00DD7146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Date (YYYY-MM-DD)</w:t>
            </w:r>
          </w:p>
        </w:tc>
      </w:tr>
      <w:tr w:rsidR="00DD7146" w:rsidRPr="00C90782" w14:paraId="3E659EFA" w14:textId="77777777" w:rsidTr="00FA2D40">
        <w:trPr>
          <w:trHeight w:val="765"/>
        </w:trPr>
        <w:tc>
          <w:tcPr>
            <w:tcW w:w="1843" w:type="dxa"/>
            <w:shd w:val="clear" w:color="auto" w:fill="auto"/>
            <w:vAlign w:val="center"/>
          </w:tcPr>
          <w:p w14:paraId="61432CFE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Monto</w:t>
            </w:r>
          </w:p>
          <w:p w14:paraId="6921F6AB" w14:textId="14A35CB0" w:rsidR="00DD7146" w:rsidRPr="00C90782" w:rsidRDefault="009C478C" w:rsidP="00DD7146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DD7146" w:rsidRPr="00C90782">
              <w:rPr>
                <w:sz w:val="16"/>
                <w:szCs w:val="16"/>
              </w:rPr>
              <w:t>esembolsado</w:t>
            </w:r>
          </w:p>
        </w:tc>
        <w:tc>
          <w:tcPr>
            <w:tcW w:w="2551" w:type="dxa"/>
            <w:vAlign w:val="center"/>
          </w:tcPr>
          <w:p w14:paraId="5700FBA0" w14:textId="77777777" w:rsidR="00DD7146" w:rsidRPr="00C90782" w:rsidRDefault="00DD7146" w:rsidP="00DD7146">
            <w:pPr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valor_desembolsado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C20C7B" w14:textId="32098B8C" w:rsidR="00DD7146" w:rsidRPr="00C90782" w:rsidRDefault="00F10D73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Float</w:t>
            </w:r>
          </w:p>
        </w:tc>
      </w:tr>
      <w:tr w:rsidR="00DD7146" w:rsidRPr="00C90782" w14:paraId="31CC55FC" w14:textId="77777777" w:rsidTr="00FA2D40">
        <w:trPr>
          <w:trHeight w:val="683"/>
        </w:trPr>
        <w:tc>
          <w:tcPr>
            <w:tcW w:w="1843" w:type="dxa"/>
            <w:shd w:val="clear" w:color="auto" w:fill="auto"/>
            <w:vAlign w:val="center"/>
          </w:tcPr>
          <w:p w14:paraId="5B90C3EC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Frecuencia de</w:t>
            </w:r>
          </w:p>
          <w:p w14:paraId="5BB90C2D" w14:textId="22F4739F" w:rsidR="00DD7146" w:rsidRPr="00C90782" w:rsidRDefault="009C478C" w:rsidP="00DD7146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DD7146" w:rsidRPr="00C90782">
              <w:rPr>
                <w:sz w:val="16"/>
                <w:szCs w:val="16"/>
              </w:rPr>
              <w:t xml:space="preserve">ago </w:t>
            </w:r>
            <w:r>
              <w:rPr>
                <w:sz w:val="16"/>
                <w:szCs w:val="16"/>
              </w:rPr>
              <w:t>c</w:t>
            </w:r>
            <w:r w:rsidR="00DD7146" w:rsidRPr="00C90782">
              <w:rPr>
                <w:sz w:val="16"/>
                <w:szCs w:val="16"/>
              </w:rPr>
              <w:t>apital</w:t>
            </w:r>
          </w:p>
        </w:tc>
        <w:tc>
          <w:tcPr>
            <w:tcW w:w="2551" w:type="dxa"/>
            <w:vAlign w:val="center"/>
          </w:tcPr>
          <w:p w14:paraId="6514F336" w14:textId="77777777" w:rsidR="00DD7146" w:rsidRPr="00C90782" w:rsidRDefault="00DD7146" w:rsidP="00DD7146">
            <w:pPr>
              <w:adjustRightInd w:val="0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frecuencia_pago_capital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FC348CA" w14:textId="0264375E" w:rsidR="00DD7146" w:rsidRPr="00C90782" w:rsidRDefault="00385790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DD7146" w:rsidRPr="00C90782" w14:paraId="26392B51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070B6DE8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Frecuencia de</w:t>
            </w:r>
          </w:p>
          <w:p w14:paraId="5C840A16" w14:textId="1F1CDF16" w:rsidR="00DD7146" w:rsidRPr="00C90782" w:rsidRDefault="009C478C" w:rsidP="00DD7146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DD7146" w:rsidRPr="00C90782">
              <w:rPr>
                <w:sz w:val="16"/>
                <w:szCs w:val="16"/>
              </w:rPr>
              <w:t>ago</w:t>
            </w:r>
          </w:p>
          <w:p w14:paraId="5083DFA8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intereses</w:t>
            </w:r>
          </w:p>
        </w:tc>
        <w:tc>
          <w:tcPr>
            <w:tcW w:w="2551" w:type="dxa"/>
            <w:vAlign w:val="center"/>
          </w:tcPr>
          <w:p w14:paraId="6E281EEC" w14:textId="77777777" w:rsidR="00DD7146" w:rsidRPr="00C90782" w:rsidRDefault="00DD7146" w:rsidP="00DD7146">
            <w:pPr>
              <w:adjustRightInd w:val="0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frecuencia_pago_intereses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4373D59" w14:textId="02A3F763" w:rsidR="00DD7146" w:rsidRPr="00C90782" w:rsidRDefault="0057425C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DD7146" w:rsidRPr="00C90782" w14:paraId="6B06D1BD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7A3F8DCD" w14:textId="73CDD0F2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lastRenderedPageBreak/>
              <w:t xml:space="preserve">Tipo de </w:t>
            </w:r>
            <w:r w:rsidR="009C478C">
              <w:rPr>
                <w:sz w:val="16"/>
                <w:szCs w:val="16"/>
              </w:rPr>
              <w:t>t</w:t>
            </w:r>
            <w:r w:rsidRPr="00C90782">
              <w:rPr>
                <w:sz w:val="16"/>
                <w:szCs w:val="16"/>
              </w:rPr>
              <w:t>asa</w:t>
            </w:r>
          </w:p>
        </w:tc>
        <w:tc>
          <w:tcPr>
            <w:tcW w:w="2551" w:type="dxa"/>
            <w:vAlign w:val="center"/>
          </w:tcPr>
          <w:p w14:paraId="732FE755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tipo_tasa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FCA9D72" w14:textId="5BE18B5C" w:rsidR="00DD7146" w:rsidRPr="00C90782" w:rsidRDefault="00F11745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  <w:tr w:rsidR="00DD7146" w:rsidRPr="00C90782" w14:paraId="5F419929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7FA929C1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Tipo de</w:t>
            </w:r>
          </w:p>
          <w:p w14:paraId="17B3D91C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garantía</w:t>
            </w:r>
          </w:p>
        </w:tc>
        <w:tc>
          <w:tcPr>
            <w:tcW w:w="2551" w:type="dxa"/>
            <w:vAlign w:val="center"/>
          </w:tcPr>
          <w:p w14:paraId="699CD4B8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tipo_garantia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9996F9" w14:textId="426BA6D5" w:rsidR="00DD7146" w:rsidRPr="00C90782" w:rsidRDefault="00DE08EE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Enum</w:t>
            </w:r>
          </w:p>
        </w:tc>
      </w:tr>
      <w:tr w:rsidR="00DD7146" w:rsidRPr="00C90782" w14:paraId="3662E8AC" w14:textId="77777777" w:rsidTr="00FA2D40">
        <w:trPr>
          <w:trHeight w:val="1620"/>
        </w:trPr>
        <w:tc>
          <w:tcPr>
            <w:tcW w:w="1843" w:type="dxa"/>
            <w:shd w:val="clear" w:color="auto" w:fill="auto"/>
            <w:vAlign w:val="center"/>
          </w:tcPr>
          <w:p w14:paraId="729D9767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Moneda</w:t>
            </w:r>
          </w:p>
        </w:tc>
        <w:tc>
          <w:tcPr>
            <w:tcW w:w="2551" w:type="dxa"/>
            <w:vAlign w:val="center"/>
          </w:tcPr>
          <w:p w14:paraId="22C63EA2" w14:textId="77777777" w:rsidR="00DD7146" w:rsidRPr="00C90782" w:rsidRDefault="00DD7146" w:rsidP="00DD7146">
            <w:pPr>
              <w:adjustRightInd w:val="0"/>
              <w:jc w:val="both"/>
              <w:rPr>
                <w:sz w:val="16"/>
                <w:szCs w:val="16"/>
              </w:rPr>
            </w:pPr>
          </w:p>
          <w:p w14:paraId="2A5D9C34" w14:textId="77777777" w:rsidR="00DD7146" w:rsidRPr="00C90782" w:rsidRDefault="00DD7146" w:rsidP="00DD7146">
            <w:pPr>
              <w:jc w:val="both"/>
              <w:rPr>
                <w:sz w:val="16"/>
                <w:szCs w:val="16"/>
              </w:rPr>
            </w:pPr>
            <w:r w:rsidRPr="00C90782">
              <w:rPr>
                <w:sz w:val="16"/>
                <w:szCs w:val="16"/>
              </w:rPr>
              <w:t>moneda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1FA3227" w14:textId="14371B4E" w:rsidR="00DD7146" w:rsidRPr="00C90782" w:rsidRDefault="00A62E74" w:rsidP="00DD7146">
            <w:pPr>
              <w:shd w:val="clear" w:color="auto" w:fill="FFFFFF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DD7146" w:rsidRPr="00C90782" w14:paraId="776B76D7" w14:textId="77777777" w:rsidTr="00FA2D40">
        <w:trPr>
          <w:trHeight w:val="801"/>
        </w:trPr>
        <w:tc>
          <w:tcPr>
            <w:tcW w:w="1843" w:type="dxa"/>
            <w:shd w:val="clear" w:color="auto" w:fill="auto"/>
            <w:vAlign w:val="center"/>
          </w:tcPr>
          <w:p w14:paraId="01DAABF8" w14:textId="43B9B25F" w:rsidR="00DD7146" w:rsidRPr="00C90782" w:rsidRDefault="003E4A04" w:rsidP="00DD7146">
            <w:pPr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Marco </w:t>
            </w:r>
            <w:r w:rsidR="003657B6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egal</w:t>
            </w:r>
          </w:p>
        </w:tc>
        <w:tc>
          <w:tcPr>
            <w:tcW w:w="2551" w:type="dxa"/>
            <w:vAlign w:val="center"/>
          </w:tcPr>
          <w:p w14:paraId="3D0409E8" w14:textId="2A7E4B13" w:rsidR="00DD7146" w:rsidRPr="003E4A04" w:rsidRDefault="00DD087E" w:rsidP="00DD7146">
            <w:pPr>
              <w:adjustRightInd w:val="0"/>
              <w:jc w:val="both"/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marco_legal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515D0D" w14:textId="4D362EBE" w:rsidR="00DD7146" w:rsidRPr="00C90782" w:rsidRDefault="00DD087E" w:rsidP="00DD7146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Enum</w:t>
            </w:r>
          </w:p>
        </w:tc>
      </w:tr>
    </w:tbl>
    <w:p w14:paraId="70BAFC01" w14:textId="77777777" w:rsidR="00F151BC" w:rsidRPr="00C90782" w:rsidRDefault="00F151BC" w:rsidP="00C90782">
      <w:pPr>
        <w:pStyle w:val="Prrafodelista"/>
        <w:ind w:left="360" w:firstLine="0"/>
        <w:rPr>
          <w:sz w:val="20"/>
          <w:szCs w:val="20"/>
        </w:rPr>
      </w:pPr>
    </w:p>
    <w:p w14:paraId="7597345A" w14:textId="7AC31821" w:rsidR="00F151BC" w:rsidRPr="002B0167" w:rsidRDefault="00F151BC" w:rsidP="00935771">
      <w:pPr>
        <w:pStyle w:val="Prrafodelista"/>
        <w:numPr>
          <w:ilvl w:val="1"/>
          <w:numId w:val="41"/>
        </w:numPr>
        <w:jc w:val="both"/>
      </w:pPr>
      <w:r w:rsidRPr="00041F85">
        <w:rPr>
          <w:b/>
        </w:rPr>
        <w:t xml:space="preserve">Atributos de </w:t>
      </w:r>
      <w:r w:rsidR="00743B06" w:rsidRPr="00041F85">
        <w:rPr>
          <w:b/>
        </w:rPr>
        <w:t>los créditos y deudores</w:t>
      </w:r>
      <w:r w:rsidR="004E3B1D" w:rsidRPr="00041F85">
        <w:rPr>
          <w:b/>
        </w:rPr>
        <w:t xml:space="preserve"> </w:t>
      </w:r>
    </w:p>
    <w:p w14:paraId="1B014BC7" w14:textId="77777777" w:rsidR="002B0167" w:rsidRPr="002B0167" w:rsidRDefault="002B0167" w:rsidP="002B0167">
      <w:pPr>
        <w:pStyle w:val="Prrafodelista"/>
        <w:ind w:left="426" w:firstLine="0"/>
        <w:jc w:val="both"/>
      </w:pPr>
    </w:p>
    <w:tbl>
      <w:tblPr>
        <w:tblW w:w="8647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3"/>
        <w:gridCol w:w="2508"/>
        <w:gridCol w:w="4536"/>
      </w:tblGrid>
      <w:tr w:rsidR="00164040" w:rsidRPr="002B0167" w14:paraId="0070C71F" w14:textId="77777777" w:rsidTr="00FA2D40">
        <w:trPr>
          <w:trHeight w:val="550"/>
          <w:tblHeader/>
        </w:trPr>
        <w:tc>
          <w:tcPr>
            <w:tcW w:w="1603" w:type="dxa"/>
            <w:shd w:val="clear" w:color="auto" w:fill="auto"/>
            <w:vAlign w:val="center"/>
            <w:hideMark/>
          </w:tcPr>
          <w:p w14:paraId="44C04BD8" w14:textId="77777777" w:rsidR="00F151BC" w:rsidRPr="002B0167" w:rsidRDefault="00F151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NOMBRE CAMPO</w:t>
            </w:r>
          </w:p>
        </w:tc>
        <w:tc>
          <w:tcPr>
            <w:tcW w:w="2508" w:type="dxa"/>
            <w:vAlign w:val="center"/>
          </w:tcPr>
          <w:p w14:paraId="202A6D92" w14:textId="77777777" w:rsidR="00F151BC" w:rsidRPr="002B0167" w:rsidRDefault="00F151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VARIABLE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A3430" w14:textId="0ADED9C6" w:rsidR="00F151BC" w:rsidRPr="002B0167" w:rsidRDefault="009735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TIPO DE DATO</w:t>
            </w:r>
          </w:p>
        </w:tc>
      </w:tr>
      <w:tr w:rsidR="00164040" w:rsidRPr="002B0167" w14:paraId="25874E05" w14:textId="77777777" w:rsidTr="00FA2D40">
        <w:trPr>
          <w:trHeight w:val="560"/>
        </w:trPr>
        <w:tc>
          <w:tcPr>
            <w:tcW w:w="1603" w:type="dxa"/>
            <w:shd w:val="clear" w:color="auto" w:fill="auto"/>
            <w:vAlign w:val="center"/>
            <w:hideMark/>
          </w:tcPr>
          <w:p w14:paraId="01938DCA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sz w:val="16"/>
                <w:szCs w:val="16"/>
                <w:lang w:eastAsia="es-CO"/>
              </w:rPr>
              <w:t>Identificación del Crédito</w:t>
            </w:r>
          </w:p>
        </w:tc>
        <w:tc>
          <w:tcPr>
            <w:tcW w:w="2508" w:type="dxa"/>
            <w:vAlign w:val="center"/>
          </w:tcPr>
          <w:p w14:paraId="14B3213B" w14:textId="77777777" w:rsidR="00F151BC" w:rsidRPr="002B0167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identificacion_</w:t>
            </w:r>
          </w:p>
          <w:p w14:paraId="370E7ECE" w14:textId="77777777" w:rsidR="00F151BC" w:rsidRPr="002B0167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credito_entidad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8D8DD7" w14:textId="3B6F41AF" w:rsidR="00F151BC" w:rsidRPr="002B0167" w:rsidRDefault="00BF397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sz w:val="16"/>
                <w:szCs w:val="16"/>
              </w:rPr>
              <w:t>String</w:t>
            </w:r>
          </w:p>
        </w:tc>
      </w:tr>
      <w:tr w:rsidR="00164040" w:rsidRPr="002B0167" w14:paraId="49F25A79" w14:textId="77777777" w:rsidTr="00FA2D40">
        <w:trPr>
          <w:trHeight w:val="1620"/>
        </w:trPr>
        <w:tc>
          <w:tcPr>
            <w:tcW w:w="1603" w:type="dxa"/>
            <w:shd w:val="clear" w:color="auto" w:fill="auto"/>
            <w:vAlign w:val="center"/>
            <w:hideMark/>
          </w:tcPr>
          <w:p w14:paraId="52C8D248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sz w:val="16"/>
                <w:szCs w:val="16"/>
                <w:lang w:eastAsia="es-CO"/>
              </w:rPr>
              <w:t>Tipo identificación deudor</w:t>
            </w:r>
          </w:p>
        </w:tc>
        <w:tc>
          <w:tcPr>
            <w:tcW w:w="2508" w:type="dxa"/>
            <w:vAlign w:val="center"/>
          </w:tcPr>
          <w:p w14:paraId="7D380465" w14:textId="77777777" w:rsidR="00F151BC" w:rsidRPr="002B0167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tipo_identificacion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0D9AA3" w14:textId="587711F5" w:rsidR="00F151BC" w:rsidRPr="002B0167" w:rsidRDefault="009308E1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  <w:r w:rsidR="00F151BC"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 xml:space="preserve"> </w:t>
            </w:r>
          </w:p>
        </w:tc>
      </w:tr>
      <w:tr w:rsidR="00164040" w:rsidRPr="002B0167" w14:paraId="79039B91" w14:textId="77777777" w:rsidTr="00FA2D40">
        <w:trPr>
          <w:trHeight w:val="1620"/>
        </w:trPr>
        <w:tc>
          <w:tcPr>
            <w:tcW w:w="1603" w:type="dxa"/>
            <w:shd w:val="clear" w:color="auto" w:fill="auto"/>
            <w:vAlign w:val="center"/>
            <w:hideMark/>
          </w:tcPr>
          <w:p w14:paraId="7185A613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sz w:val="16"/>
                <w:szCs w:val="16"/>
                <w:lang w:eastAsia="es-CO"/>
              </w:rPr>
              <w:t>Número de identificación</w:t>
            </w:r>
          </w:p>
        </w:tc>
        <w:tc>
          <w:tcPr>
            <w:tcW w:w="2508" w:type="dxa"/>
            <w:vAlign w:val="center"/>
          </w:tcPr>
          <w:p w14:paraId="2F412A1A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sz w:val="16"/>
                <w:szCs w:val="16"/>
                <w:lang w:eastAsia="es-CO"/>
              </w:rPr>
              <w:t>numero_identificacion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F90361" w14:textId="4289EE31" w:rsidR="00F151BC" w:rsidRPr="002B0167" w:rsidRDefault="00393B35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  <w:tr w:rsidR="00164040" w:rsidRPr="002B0167" w14:paraId="7FE77CDB" w14:textId="77777777" w:rsidTr="00FA2D40">
        <w:trPr>
          <w:trHeight w:val="1553"/>
        </w:trPr>
        <w:tc>
          <w:tcPr>
            <w:tcW w:w="1603" w:type="dxa"/>
            <w:shd w:val="clear" w:color="auto" w:fill="auto"/>
            <w:vAlign w:val="center"/>
          </w:tcPr>
          <w:p w14:paraId="1A740922" w14:textId="338D4D95" w:rsidR="00F151BC" w:rsidRPr="002B0167" w:rsidDel="002D291E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sz w:val="16"/>
                <w:szCs w:val="16"/>
              </w:rPr>
              <w:lastRenderedPageBreak/>
              <w:t>C</w:t>
            </w:r>
            <w:r w:rsidR="009F2B15">
              <w:rPr>
                <w:sz w:val="16"/>
                <w:szCs w:val="16"/>
              </w:rPr>
              <w:t>ódigo</w:t>
            </w:r>
            <w:r w:rsidRPr="002B0167">
              <w:rPr>
                <w:sz w:val="16"/>
                <w:szCs w:val="16"/>
              </w:rPr>
              <w:t xml:space="preserve"> del atributo</w:t>
            </w:r>
          </w:p>
        </w:tc>
        <w:tc>
          <w:tcPr>
            <w:tcW w:w="2508" w:type="dxa"/>
            <w:vAlign w:val="center"/>
          </w:tcPr>
          <w:p w14:paraId="708F0FC7" w14:textId="77777777" w:rsidR="00F151BC" w:rsidRPr="002B0167" w:rsidDel="002D291E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clave_atributo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B5D2880" w14:textId="03BE04A6" w:rsidR="00F151BC" w:rsidRPr="002B0167" w:rsidDel="002D291E" w:rsidRDefault="00B57D75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2B0167" w14:paraId="6D48EFC3" w14:textId="77777777" w:rsidTr="00FA2D40">
        <w:trPr>
          <w:trHeight w:val="514"/>
        </w:trPr>
        <w:tc>
          <w:tcPr>
            <w:tcW w:w="1603" w:type="dxa"/>
            <w:shd w:val="clear" w:color="auto" w:fill="auto"/>
            <w:vAlign w:val="center"/>
          </w:tcPr>
          <w:p w14:paraId="6EADCCE6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sz w:val="16"/>
                <w:szCs w:val="16"/>
                <w:lang w:eastAsia="es-CO"/>
              </w:rPr>
              <w:t>Valor de atributo de crédito</w:t>
            </w:r>
          </w:p>
          <w:p w14:paraId="1C9A909D" w14:textId="77777777" w:rsidR="00F151BC" w:rsidRPr="002B0167" w:rsidRDefault="00F151BC">
            <w:pPr>
              <w:rPr>
                <w:rFonts w:eastAsia="Times New Roman"/>
                <w:sz w:val="16"/>
                <w:szCs w:val="16"/>
                <w:lang w:eastAsia="es-CO"/>
              </w:rPr>
            </w:pPr>
          </w:p>
        </w:tc>
        <w:tc>
          <w:tcPr>
            <w:tcW w:w="2508" w:type="dxa"/>
            <w:vAlign w:val="center"/>
          </w:tcPr>
          <w:p w14:paraId="70AA90A7" w14:textId="77777777" w:rsidR="00F151BC" w:rsidRPr="002B0167" w:rsidDel="002D291E" w:rsidRDefault="00F151B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2B0167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valor_atributo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A7C4AA8" w14:textId="32E04074" w:rsidR="00F151BC" w:rsidRPr="002B0167" w:rsidDel="002D291E" w:rsidRDefault="00CE206B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</w:tbl>
    <w:p w14:paraId="2222F8CA" w14:textId="77777777" w:rsidR="00F151BC" w:rsidRDefault="00F151BC" w:rsidP="002B0167">
      <w:pPr>
        <w:jc w:val="both"/>
        <w:rPr>
          <w:rFonts w:ascii="Verdana" w:hAnsi="Verdana"/>
          <w:b/>
        </w:rPr>
      </w:pPr>
    </w:p>
    <w:p w14:paraId="5BDEC2A3" w14:textId="77777777" w:rsidR="00935771" w:rsidRDefault="00935771" w:rsidP="002B0167">
      <w:pPr>
        <w:jc w:val="both"/>
        <w:rPr>
          <w:rFonts w:ascii="Verdana" w:hAnsi="Verdana"/>
          <w:b/>
        </w:rPr>
      </w:pPr>
    </w:p>
    <w:p w14:paraId="3E26D0CD" w14:textId="39E90322" w:rsidR="002B0167" w:rsidRDefault="00BF10DD" w:rsidP="00935771">
      <w:pPr>
        <w:pStyle w:val="Prrafodelista"/>
        <w:numPr>
          <w:ilvl w:val="1"/>
          <w:numId w:val="41"/>
        </w:numPr>
        <w:ind w:left="1418" w:hanging="437"/>
        <w:jc w:val="both"/>
        <w:rPr>
          <w:b/>
        </w:rPr>
      </w:pPr>
      <w:r>
        <w:rPr>
          <w:b/>
        </w:rPr>
        <w:t>Atributos de m</w:t>
      </w:r>
      <w:r w:rsidR="00B51527">
        <w:rPr>
          <w:b/>
        </w:rPr>
        <w:t xml:space="preserve">ovimientos de cartera. </w:t>
      </w:r>
    </w:p>
    <w:p w14:paraId="29158DB5" w14:textId="77777777" w:rsidR="00B51527" w:rsidRDefault="00B51527" w:rsidP="00B51527">
      <w:pPr>
        <w:pStyle w:val="Prrafodelista"/>
        <w:ind w:left="426" w:firstLine="0"/>
        <w:jc w:val="both"/>
        <w:rPr>
          <w:b/>
        </w:rPr>
      </w:pPr>
    </w:p>
    <w:tbl>
      <w:tblPr>
        <w:tblW w:w="8647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6"/>
        <w:gridCol w:w="2413"/>
        <w:gridCol w:w="4528"/>
      </w:tblGrid>
      <w:tr w:rsidR="00164040" w:rsidRPr="004C1F49" w14:paraId="15B176FA" w14:textId="77777777" w:rsidTr="00FA2D40">
        <w:trPr>
          <w:trHeight w:val="550"/>
          <w:tblHeader/>
        </w:trPr>
        <w:tc>
          <w:tcPr>
            <w:tcW w:w="1706" w:type="dxa"/>
            <w:shd w:val="clear" w:color="auto" w:fill="auto"/>
            <w:vAlign w:val="center"/>
            <w:hideMark/>
          </w:tcPr>
          <w:p w14:paraId="58DC5022" w14:textId="77777777" w:rsidR="004C1F49" w:rsidRPr="004C1F49" w:rsidRDefault="004C1F4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NOMBRE CAMPO</w:t>
            </w:r>
          </w:p>
        </w:tc>
        <w:tc>
          <w:tcPr>
            <w:tcW w:w="2413" w:type="dxa"/>
            <w:vAlign w:val="center"/>
          </w:tcPr>
          <w:p w14:paraId="16FB09FC" w14:textId="77777777" w:rsidR="004C1F49" w:rsidRPr="004C1F49" w:rsidRDefault="004C1F4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VARIABLE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37BAD606" w14:textId="74399A8A" w:rsidR="004C1F49" w:rsidRPr="004C1F49" w:rsidRDefault="00973504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s-CO"/>
              </w:rPr>
              <w:t>TIPO DE DATO</w:t>
            </w:r>
          </w:p>
        </w:tc>
      </w:tr>
      <w:tr w:rsidR="00164040" w:rsidRPr="004C1F49" w14:paraId="4386D837" w14:textId="77777777" w:rsidTr="00FA2D40">
        <w:trPr>
          <w:trHeight w:val="793"/>
        </w:trPr>
        <w:tc>
          <w:tcPr>
            <w:tcW w:w="1706" w:type="dxa"/>
            <w:shd w:val="clear" w:color="auto" w:fill="auto"/>
            <w:vAlign w:val="center"/>
            <w:hideMark/>
          </w:tcPr>
          <w:p w14:paraId="542E23A5" w14:textId="177FE770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sz w:val="16"/>
                <w:szCs w:val="16"/>
                <w:lang w:eastAsia="es-CO"/>
              </w:rPr>
              <w:t xml:space="preserve">Identificación del </w:t>
            </w:r>
            <w:r w:rsidR="00486BF0">
              <w:rPr>
                <w:rFonts w:eastAsia="Times New Roman"/>
                <w:sz w:val="16"/>
                <w:szCs w:val="16"/>
                <w:lang w:eastAsia="es-CO"/>
              </w:rPr>
              <w:t>c</w:t>
            </w:r>
            <w:r w:rsidRPr="004C1F49">
              <w:rPr>
                <w:rFonts w:eastAsia="Times New Roman"/>
                <w:sz w:val="16"/>
                <w:szCs w:val="16"/>
                <w:lang w:eastAsia="es-CO"/>
              </w:rPr>
              <w:t>rédito</w:t>
            </w:r>
          </w:p>
        </w:tc>
        <w:tc>
          <w:tcPr>
            <w:tcW w:w="2413" w:type="dxa"/>
            <w:vAlign w:val="center"/>
          </w:tcPr>
          <w:p w14:paraId="091A4E1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identificacion_credito</w:t>
            </w:r>
          </w:p>
          <w:p w14:paraId="513226A3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_entidad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2212BA6E" w14:textId="5EF0B4F2" w:rsidR="004C1F49" w:rsidRPr="004C1F49" w:rsidRDefault="006C66CE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4C1F49" w14:paraId="3E2C0B4F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2721900C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sz w:val="16"/>
                <w:szCs w:val="16"/>
                <w:lang w:eastAsia="es-CO"/>
              </w:rPr>
              <w:t>Tipo identificación deudor</w:t>
            </w:r>
          </w:p>
        </w:tc>
        <w:tc>
          <w:tcPr>
            <w:tcW w:w="2413" w:type="dxa"/>
            <w:vAlign w:val="center"/>
          </w:tcPr>
          <w:p w14:paraId="4D9FDC93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tipo_identificacion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08DDC06F" w14:textId="33BF4A2A" w:rsidR="004C1F49" w:rsidRPr="004C1F49" w:rsidRDefault="009308E1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  <w:r w:rsidR="004C1F49"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 xml:space="preserve"> </w:t>
            </w:r>
          </w:p>
        </w:tc>
      </w:tr>
      <w:tr w:rsidR="00164040" w:rsidRPr="004C1F49" w14:paraId="5741CE67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3ABABD40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sz w:val="16"/>
                <w:szCs w:val="16"/>
                <w:lang w:eastAsia="es-CO"/>
              </w:rPr>
              <w:t>Número de identificación</w:t>
            </w:r>
          </w:p>
        </w:tc>
        <w:tc>
          <w:tcPr>
            <w:tcW w:w="2413" w:type="dxa"/>
            <w:vAlign w:val="center"/>
          </w:tcPr>
          <w:p w14:paraId="28FB1B24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sz w:val="16"/>
                <w:szCs w:val="16"/>
                <w:lang w:eastAsia="es-CO"/>
              </w:rPr>
              <w:t>numero_identificacion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444CF438" w14:textId="77F6BD17" w:rsidR="004C1F49" w:rsidRPr="004C1F49" w:rsidRDefault="00393B35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String</w:t>
            </w:r>
          </w:p>
        </w:tc>
      </w:tr>
      <w:tr w:rsidR="00164040" w:rsidRPr="004C1F49" w14:paraId="4EA0C6A7" w14:textId="77777777" w:rsidTr="00FA2D40">
        <w:trPr>
          <w:trHeight w:val="975"/>
        </w:trPr>
        <w:tc>
          <w:tcPr>
            <w:tcW w:w="1706" w:type="dxa"/>
            <w:shd w:val="clear" w:color="auto" w:fill="auto"/>
            <w:vAlign w:val="center"/>
            <w:hideMark/>
          </w:tcPr>
          <w:p w14:paraId="129818E4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Fecha corte</w:t>
            </w:r>
          </w:p>
        </w:tc>
        <w:tc>
          <w:tcPr>
            <w:tcW w:w="2413" w:type="dxa"/>
            <w:vAlign w:val="center"/>
          </w:tcPr>
          <w:p w14:paraId="6FFFA3A3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fecha_corte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06BAA8DD" w14:textId="77777777" w:rsidR="0015295F" w:rsidRDefault="0015295F" w:rsidP="0015295F">
            <w:pPr>
              <w:spacing w:line="256" w:lineRule="auto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Date (YYYY-MM-DD)</w:t>
            </w:r>
          </w:p>
          <w:p w14:paraId="3D35A8FD" w14:textId="27941D91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</w:p>
        </w:tc>
      </w:tr>
      <w:tr w:rsidR="00164040" w:rsidRPr="004C1F49" w14:paraId="18DBB15C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08F1DF38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Calificación crédito</w:t>
            </w:r>
          </w:p>
        </w:tc>
        <w:tc>
          <w:tcPr>
            <w:tcW w:w="2413" w:type="dxa"/>
            <w:vAlign w:val="center"/>
          </w:tcPr>
          <w:p w14:paraId="420D260F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calificacion_credito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0D79E891" w14:textId="51548480" w:rsidR="004C1F49" w:rsidRPr="004C1F49" w:rsidRDefault="00560FEE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4C1F49" w14:paraId="2A27DDEC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3F2FD01E" w14:textId="0F53A5FE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Estado del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c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rédito</w:t>
            </w:r>
          </w:p>
        </w:tc>
        <w:tc>
          <w:tcPr>
            <w:tcW w:w="2413" w:type="dxa"/>
            <w:vAlign w:val="center"/>
          </w:tcPr>
          <w:p w14:paraId="284FE37F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estado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1BD73563" w14:textId="440DD59D" w:rsidR="004C1F49" w:rsidRPr="004C1F49" w:rsidRDefault="00560FEE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4C1F49" w14:paraId="673EC7E3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56798119" w14:textId="6C34C276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Periodos de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g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racia</w:t>
            </w:r>
          </w:p>
        </w:tc>
        <w:tc>
          <w:tcPr>
            <w:tcW w:w="2413" w:type="dxa"/>
            <w:vAlign w:val="center"/>
          </w:tcPr>
          <w:p w14:paraId="0E5A782C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periodo_gracia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3FC0EC87" w14:textId="3BAF64D5" w:rsidR="004C1F49" w:rsidRPr="004C1F49" w:rsidRDefault="009B5ED0">
            <w:pPr>
              <w:rPr>
                <w:rFonts w:eastAsia="Times New Roman"/>
                <w:color w:val="000000" w:themeColor="text1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4C1F49" w14:paraId="5285B0CC" w14:textId="77777777" w:rsidTr="00FA2D40">
        <w:trPr>
          <w:trHeight w:val="702"/>
        </w:trPr>
        <w:tc>
          <w:tcPr>
            <w:tcW w:w="1706" w:type="dxa"/>
            <w:shd w:val="clear" w:color="auto" w:fill="auto"/>
            <w:vAlign w:val="center"/>
            <w:hideMark/>
          </w:tcPr>
          <w:p w14:paraId="6E874F4A" w14:textId="258E3AA3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Días de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m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ora</w:t>
            </w:r>
          </w:p>
        </w:tc>
        <w:tc>
          <w:tcPr>
            <w:tcW w:w="2413" w:type="dxa"/>
            <w:vAlign w:val="center"/>
          </w:tcPr>
          <w:p w14:paraId="57F9C570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dias_mora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241847C2" w14:textId="7507E55A" w:rsidR="004C1F49" w:rsidRPr="004C1F49" w:rsidRDefault="00F253BB">
            <w:pPr>
              <w:rPr>
                <w:rFonts w:eastAsia="Times New Roman"/>
                <w:color w:val="000000" w:themeColor="text1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Int</w:t>
            </w:r>
          </w:p>
        </w:tc>
      </w:tr>
      <w:tr w:rsidR="00164040" w:rsidRPr="004C1F49" w14:paraId="36375DBA" w14:textId="77777777" w:rsidTr="00FA2D40">
        <w:trPr>
          <w:trHeight w:val="856"/>
        </w:trPr>
        <w:tc>
          <w:tcPr>
            <w:tcW w:w="1706" w:type="dxa"/>
            <w:shd w:val="clear" w:color="auto" w:fill="auto"/>
            <w:vAlign w:val="center"/>
            <w:hideMark/>
          </w:tcPr>
          <w:p w14:paraId="6DDC5B59" w14:textId="3F7C8F7B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Tasa de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i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nterés</w:t>
            </w:r>
          </w:p>
        </w:tc>
        <w:tc>
          <w:tcPr>
            <w:tcW w:w="2413" w:type="dxa"/>
            <w:vAlign w:val="center"/>
          </w:tcPr>
          <w:p w14:paraId="39A94BFC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tasa_interes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2ED4D68B" w14:textId="7F5AAAA0" w:rsidR="004C1F49" w:rsidRPr="004C1F49" w:rsidRDefault="006448D3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69664DF4" w14:textId="77777777" w:rsidTr="00FA2D40">
        <w:trPr>
          <w:trHeight w:val="1000"/>
        </w:trPr>
        <w:tc>
          <w:tcPr>
            <w:tcW w:w="1706" w:type="dxa"/>
            <w:shd w:val="clear" w:color="auto" w:fill="auto"/>
            <w:vAlign w:val="center"/>
            <w:hideMark/>
          </w:tcPr>
          <w:p w14:paraId="05136A23" w14:textId="392E3E7D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Spread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t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asa de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i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nterés</w:t>
            </w:r>
          </w:p>
        </w:tc>
        <w:tc>
          <w:tcPr>
            <w:tcW w:w="2413" w:type="dxa"/>
            <w:vAlign w:val="center"/>
          </w:tcPr>
          <w:p w14:paraId="54DB71B8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spread_tasa_interes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01A671BF" w14:textId="0ED88FEC" w:rsidR="004C1F49" w:rsidRPr="004C1F49" w:rsidRDefault="006448D3">
            <w:pPr>
              <w:rPr>
                <w:rFonts w:eastAsia="Times New Roman"/>
                <w:color w:val="000000" w:themeColor="text1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3786B535" w14:textId="77777777" w:rsidTr="00FA2D40">
        <w:trPr>
          <w:trHeight w:val="831"/>
        </w:trPr>
        <w:tc>
          <w:tcPr>
            <w:tcW w:w="1706" w:type="dxa"/>
            <w:shd w:val="clear" w:color="auto" w:fill="auto"/>
            <w:vAlign w:val="center"/>
            <w:hideMark/>
          </w:tcPr>
          <w:p w14:paraId="14C971DF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Capital</w:t>
            </w:r>
          </w:p>
        </w:tc>
        <w:tc>
          <w:tcPr>
            <w:tcW w:w="2413" w:type="dxa"/>
            <w:vAlign w:val="center"/>
          </w:tcPr>
          <w:p w14:paraId="0F2229FE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saldo_capital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2CB1AEAC" w14:textId="310900F9" w:rsidR="004C1F49" w:rsidRPr="004C1F49" w:rsidRDefault="006448D3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7FD0D45C" w14:textId="77777777" w:rsidTr="00FA2D40">
        <w:trPr>
          <w:trHeight w:val="829"/>
        </w:trPr>
        <w:tc>
          <w:tcPr>
            <w:tcW w:w="1706" w:type="dxa"/>
            <w:shd w:val="clear" w:color="auto" w:fill="auto"/>
            <w:vAlign w:val="center"/>
            <w:hideMark/>
          </w:tcPr>
          <w:p w14:paraId="45E278FC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Intereses</w:t>
            </w:r>
          </w:p>
        </w:tc>
        <w:tc>
          <w:tcPr>
            <w:tcW w:w="2413" w:type="dxa"/>
            <w:vAlign w:val="center"/>
          </w:tcPr>
          <w:p w14:paraId="1C48475F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saldo_intereses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1BE6C99A" w14:textId="425728C5" w:rsidR="004C1F49" w:rsidRPr="004C1F49" w:rsidRDefault="006448D3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1E23D3FC" w14:textId="77777777" w:rsidTr="00FA2D40">
        <w:trPr>
          <w:trHeight w:val="1618"/>
        </w:trPr>
        <w:tc>
          <w:tcPr>
            <w:tcW w:w="1706" w:type="dxa"/>
            <w:shd w:val="clear" w:color="auto" w:fill="auto"/>
            <w:vAlign w:val="center"/>
            <w:hideMark/>
          </w:tcPr>
          <w:p w14:paraId="096FCF34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Otros conceptos</w:t>
            </w:r>
          </w:p>
        </w:tc>
        <w:tc>
          <w:tcPr>
            <w:tcW w:w="2413" w:type="dxa"/>
            <w:vAlign w:val="center"/>
          </w:tcPr>
          <w:p w14:paraId="216CA21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saldo_otros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5F92CF33" w14:textId="1C9AE7D5" w:rsidR="004C1F49" w:rsidRPr="004C1F49" w:rsidRDefault="006448D3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38D99AEB" w14:textId="77777777" w:rsidTr="00FA2D40">
        <w:trPr>
          <w:trHeight w:val="2221"/>
        </w:trPr>
        <w:tc>
          <w:tcPr>
            <w:tcW w:w="1706" w:type="dxa"/>
            <w:shd w:val="clear" w:color="auto" w:fill="auto"/>
            <w:vAlign w:val="center"/>
            <w:hideMark/>
          </w:tcPr>
          <w:p w14:paraId="5F883912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Modelo de provisiones</w:t>
            </w:r>
          </w:p>
        </w:tc>
        <w:tc>
          <w:tcPr>
            <w:tcW w:w="2413" w:type="dxa"/>
            <w:vAlign w:val="center"/>
          </w:tcPr>
          <w:p w14:paraId="08024F2B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modelo_provisiones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5BA3E01D" w14:textId="617C49A5" w:rsidR="004C1F49" w:rsidRPr="004C1F49" w:rsidRDefault="006448D3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Enum</w:t>
            </w:r>
          </w:p>
        </w:tc>
      </w:tr>
      <w:tr w:rsidR="00164040" w:rsidRPr="004C1F49" w14:paraId="03795724" w14:textId="77777777" w:rsidTr="00FA2D40">
        <w:trPr>
          <w:trHeight w:val="1140"/>
        </w:trPr>
        <w:tc>
          <w:tcPr>
            <w:tcW w:w="1706" w:type="dxa"/>
            <w:shd w:val="clear" w:color="auto" w:fill="auto"/>
            <w:vAlign w:val="center"/>
            <w:hideMark/>
          </w:tcPr>
          <w:p w14:paraId="0F18EFCF" w14:textId="71B68CED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Provisión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p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rocíclica</w:t>
            </w:r>
          </w:p>
        </w:tc>
        <w:tc>
          <w:tcPr>
            <w:tcW w:w="2413" w:type="dxa"/>
            <w:vAlign w:val="center"/>
          </w:tcPr>
          <w:p w14:paraId="4AB481C9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provision_prociclica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09E3CE98" w14:textId="03939D81" w:rsidR="004C1F49" w:rsidRPr="004C1F49" w:rsidRDefault="008E3421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1F1F27C1" w14:textId="77777777" w:rsidTr="00FA2D40">
        <w:trPr>
          <w:trHeight w:val="1620"/>
        </w:trPr>
        <w:tc>
          <w:tcPr>
            <w:tcW w:w="1706" w:type="dxa"/>
            <w:shd w:val="clear" w:color="auto" w:fill="auto"/>
            <w:vAlign w:val="center"/>
            <w:hideMark/>
          </w:tcPr>
          <w:p w14:paraId="6110C336" w14:textId="302E653D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Provisión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c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ontracíclica</w:t>
            </w:r>
          </w:p>
        </w:tc>
        <w:tc>
          <w:tcPr>
            <w:tcW w:w="2413" w:type="dxa"/>
            <w:vAlign w:val="center"/>
          </w:tcPr>
          <w:p w14:paraId="5B1DE53A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provision_contraciclica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24EFD084" w14:textId="0DF95BF4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13411C7A" w14:textId="77777777" w:rsidTr="00FA2D40">
        <w:trPr>
          <w:trHeight w:val="979"/>
        </w:trPr>
        <w:tc>
          <w:tcPr>
            <w:tcW w:w="1706" w:type="dxa"/>
            <w:shd w:val="clear" w:color="auto" w:fill="auto"/>
            <w:vAlign w:val="center"/>
            <w:hideMark/>
          </w:tcPr>
          <w:p w14:paraId="0944DBC0" w14:textId="72E23F4A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Provisión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a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dicional política </w:t>
            </w:r>
            <w:r w:rsidR="00486BF0">
              <w:rPr>
                <w:color w:val="000000"/>
                <w:sz w:val="16"/>
                <w:szCs w:val="16"/>
                <w:shd w:val="clear" w:color="auto" w:fill="FFFFFF"/>
              </w:rPr>
              <w:t>e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ntidad</w:t>
            </w:r>
          </w:p>
        </w:tc>
        <w:tc>
          <w:tcPr>
            <w:tcW w:w="2413" w:type="dxa"/>
            <w:vAlign w:val="center"/>
          </w:tcPr>
          <w:p w14:paraId="31AF16EA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provision_adicional</w:t>
            </w:r>
          </w:p>
          <w:p w14:paraId="250ED16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_politica_entidad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4483E6FC" w14:textId="13118138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4FD62517" w14:textId="77777777" w:rsidTr="00FA2D40">
        <w:trPr>
          <w:trHeight w:val="1121"/>
        </w:trPr>
        <w:tc>
          <w:tcPr>
            <w:tcW w:w="1706" w:type="dxa"/>
            <w:shd w:val="clear" w:color="auto" w:fill="auto"/>
            <w:vAlign w:val="center"/>
            <w:hideMark/>
          </w:tcPr>
          <w:p w14:paraId="43EE405F" w14:textId="3F46E3FF" w:rsidR="004C1F49" w:rsidRPr="004C1F49" w:rsidRDefault="00486BF0">
            <w:pPr>
              <w:rPr>
                <w:rFonts w:eastAsia="Times New Roman"/>
                <w:sz w:val="16"/>
                <w:szCs w:val="16"/>
                <w:lang w:eastAsia="es-CO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O</w:t>
            </w:r>
            <w:r w:rsidR="004C1F49" w:rsidRPr="004C1F49">
              <w:rPr>
                <w:color w:val="000000"/>
                <w:sz w:val="16"/>
                <w:szCs w:val="16"/>
                <w:shd w:val="clear" w:color="auto" w:fill="FFFFFF"/>
              </w:rPr>
              <w:t>tras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provisiones individuales</w:t>
            </w:r>
          </w:p>
        </w:tc>
        <w:tc>
          <w:tcPr>
            <w:tcW w:w="2413" w:type="dxa"/>
            <w:vAlign w:val="center"/>
          </w:tcPr>
          <w:p w14:paraId="2628645D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provision_otros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769F142E" w14:textId="0C1A9898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6362E29A" w14:textId="77777777" w:rsidTr="00FA2D40">
        <w:trPr>
          <w:trHeight w:val="2539"/>
        </w:trPr>
        <w:tc>
          <w:tcPr>
            <w:tcW w:w="1706" w:type="dxa"/>
            <w:shd w:val="clear" w:color="auto" w:fill="auto"/>
            <w:vAlign w:val="center"/>
          </w:tcPr>
          <w:p w14:paraId="78024B85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Cuota esperada - Capital</w:t>
            </w:r>
          </w:p>
        </w:tc>
        <w:tc>
          <w:tcPr>
            <w:tcW w:w="2413" w:type="dxa"/>
            <w:vAlign w:val="center"/>
          </w:tcPr>
          <w:p w14:paraId="0B1827E7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cuota_esperada_</w:t>
            </w:r>
          </w:p>
          <w:p w14:paraId="38BF82B0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capital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3A7987FE" w14:textId="6FBF8A29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68F68BD1" w14:textId="77777777" w:rsidTr="00FA2D40">
        <w:trPr>
          <w:trHeight w:val="1630"/>
        </w:trPr>
        <w:tc>
          <w:tcPr>
            <w:tcW w:w="1706" w:type="dxa"/>
            <w:shd w:val="clear" w:color="auto" w:fill="auto"/>
            <w:vAlign w:val="center"/>
          </w:tcPr>
          <w:p w14:paraId="639C2B26" w14:textId="77777777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Cuota esperada - Intereses</w:t>
            </w:r>
          </w:p>
        </w:tc>
        <w:tc>
          <w:tcPr>
            <w:tcW w:w="2413" w:type="dxa"/>
            <w:vAlign w:val="center"/>
          </w:tcPr>
          <w:p w14:paraId="79303EA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cuota_esperada_</w:t>
            </w:r>
          </w:p>
          <w:p w14:paraId="4AE04B1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intereses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28087ED5" w14:textId="696F14AE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09C501E6" w14:textId="77777777" w:rsidTr="00FA2D40">
        <w:trPr>
          <w:trHeight w:val="1121"/>
        </w:trPr>
        <w:tc>
          <w:tcPr>
            <w:tcW w:w="1706" w:type="dxa"/>
            <w:shd w:val="clear" w:color="auto" w:fill="auto"/>
            <w:vAlign w:val="center"/>
          </w:tcPr>
          <w:p w14:paraId="555EB3FB" w14:textId="3BE81019" w:rsidR="004C1F49" w:rsidRPr="004C1F49" w:rsidRDefault="00BF08F7">
            <w:pPr>
              <w:rPr>
                <w:rFonts w:eastAsia="Times New Roman"/>
                <w:sz w:val="16"/>
                <w:szCs w:val="16"/>
                <w:lang w:eastAsia="es-CO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Pagos </w:t>
            </w:r>
            <w:r w:rsidR="004C1F49" w:rsidRPr="004C1F49">
              <w:rPr>
                <w:color w:val="000000"/>
                <w:sz w:val="16"/>
                <w:szCs w:val="16"/>
                <w:shd w:val="clear" w:color="auto" w:fill="FFFFFF"/>
              </w:rPr>
              <w:t>recibid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os</w:t>
            </w:r>
            <w:r w:rsidR="004C1F49"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 -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c</w:t>
            </w:r>
            <w:r w:rsidR="004C1F49" w:rsidRPr="004C1F49">
              <w:rPr>
                <w:color w:val="000000"/>
                <w:sz w:val="16"/>
                <w:szCs w:val="16"/>
                <w:shd w:val="clear" w:color="auto" w:fill="FFFFFF"/>
              </w:rPr>
              <w:t>apital</w:t>
            </w:r>
          </w:p>
        </w:tc>
        <w:tc>
          <w:tcPr>
            <w:tcW w:w="2413" w:type="dxa"/>
            <w:vAlign w:val="center"/>
          </w:tcPr>
          <w:p w14:paraId="2D2B82F8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cuota_recibida_</w:t>
            </w:r>
          </w:p>
          <w:p w14:paraId="794C3550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capital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7BA63A5D" w14:textId="7A57A28D" w:rsidR="004C1F49" w:rsidRPr="004C1F49" w:rsidRDefault="00682A04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  <w:p w14:paraId="331A0F2D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</w:p>
        </w:tc>
      </w:tr>
      <w:tr w:rsidR="00164040" w:rsidRPr="004C1F49" w14:paraId="2B0B0CC8" w14:textId="77777777" w:rsidTr="00FA2D40">
        <w:trPr>
          <w:trHeight w:val="1041"/>
        </w:trPr>
        <w:tc>
          <w:tcPr>
            <w:tcW w:w="1706" w:type="dxa"/>
            <w:shd w:val="clear" w:color="auto" w:fill="auto"/>
            <w:vAlign w:val="center"/>
          </w:tcPr>
          <w:p w14:paraId="65E69225" w14:textId="1D732340" w:rsidR="004C1F49" w:rsidRPr="004C1F49" w:rsidRDefault="00BF08F7">
            <w:pPr>
              <w:rPr>
                <w:rFonts w:eastAsia="Times New Roman"/>
                <w:sz w:val="16"/>
                <w:szCs w:val="16"/>
                <w:lang w:eastAsia="es-CO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Pagos recibidos </w:t>
            </w:r>
            <w:r w:rsidR="004C1F49" w:rsidRPr="004C1F49">
              <w:rPr>
                <w:color w:val="000000"/>
                <w:sz w:val="16"/>
                <w:szCs w:val="16"/>
                <w:shd w:val="clear" w:color="auto" w:fill="FFFFFF"/>
              </w:rPr>
              <w:t>- Intereses</w:t>
            </w:r>
          </w:p>
        </w:tc>
        <w:tc>
          <w:tcPr>
            <w:tcW w:w="2413" w:type="dxa"/>
            <w:vAlign w:val="center"/>
          </w:tcPr>
          <w:p w14:paraId="59817B1E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cuota_recibida_</w:t>
            </w:r>
          </w:p>
          <w:p w14:paraId="575D1A65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intereses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5616280B" w14:textId="62CA8FFD" w:rsidR="004C1F49" w:rsidRPr="004C1F49" w:rsidRDefault="00E4567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24249DF3" w14:textId="77777777" w:rsidTr="00FA2D40">
        <w:trPr>
          <w:trHeight w:val="1630"/>
        </w:trPr>
        <w:tc>
          <w:tcPr>
            <w:tcW w:w="1706" w:type="dxa"/>
            <w:shd w:val="clear" w:color="auto" w:fill="auto"/>
            <w:vAlign w:val="center"/>
          </w:tcPr>
          <w:p w14:paraId="61F625E0" w14:textId="0115F03E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Valor de la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g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arantía</w:t>
            </w:r>
          </w:p>
        </w:tc>
        <w:tc>
          <w:tcPr>
            <w:tcW w:w="2413" w:type="dxa"/>
            <w:vAlign w:val="center"/>
          </w:tcPr>
          <w:p w14:paraId="3B17FEAF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valor_garantia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2292402A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</w:p>
          <w:p w14:paraId="5FB454C3" w14:textId="68FB6FC8" w:rsidR="004C1F49" w:rsidRPr="004C1F49" w:rsidRDefault="00D519EC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5A84EF8B" w14:textId="77777777" w:rsidTr="00FA2D40">
        <w:trPr>
          <w:trHeight w:val="1630"/>
        </w:trPr>
        <w:tc>
          <w:tcPr>
            <w:tcW w:w="1706" w:type="dxa"/>
            <w:shd w:val="clear" w:color="auto" w:fill="auto"/>
            <w:vAlign w:val="center"/>
          </w:tcPr>
          <w:p w14:paraId="2BCC3657" w14:textId="0E5E94B6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 xml:space="preserve">Fecha de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g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arantía</w:t>
            </w:r>
          </w:p>
        </w:tc>
        <w:tc>
          <w:tcPr>
            <w:tcW w:w="2413" w:type="dxa"/>
            <w:vAlign w:val="center"/>
          </w:tcPr>
          <w:p w14:paraId="544D70E2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fecha_garantia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6E20BDFB" w14:textId="77777777" w:rsidR="007A528E" w:rsidRDefault="007A528E" w:rsidP="007A528E">
            <w:pPr>
              <w:spacing w:line="256" w:lineRule="auto"/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Date (YYYY-MM-DD)</w:t>
            </w:r>
          </w:p>
          <w:p w14:paraId="39F080AB" w14:textId="6B170B7E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</w:p>
        </w:tc>
      </w:tr>
      <w:tr w:rsidR="00164040" w:rsidRPr="004C1F49" w14:paraId="2028C804" w14:textId="77777777" w:rsidTr="00FA2D40">
        <w:trPr>
          <w:trHeight w:val="844"/>
        </w:trPr>
        <w:tc>
          <w:tcPr>
            <w:tcW w:w="1706" w:type="dxa"/>
            <w:shd w:val="clear" w:color="auto" w:fill="auto"/>
            <w:vAlign w:val="center"/>
            <w:hideMark/>
          </w:tcPr>
          <w:p w14:paraId="38E69604" w14:textId="3DEB37C1" w:rsidR="004C1F49" w:rsidRPr="004C1F49" w:rsidRDefault="004C1F49">
            <w:pPr>
              <w:rPr>
                <w:rFonts w:eastAsia="Times New Roman"/>
                <w:sz w:val="16"/>
                <w:szCs w:val="16"/>
                <w:lang w:eastAsia="es-CO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Probabilidad de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i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ncumplimiento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c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rédito</w:t>
            </w:r>
          </w:p>
        </w:tc>
        <w:tc>
          <w:tcPr>
            <w:tcW w:w="2413" w:type="dxa"/>
            <w:vAlign w:val="center"/>
          </w:tcPr>
          <w:p w14:paraId="0115EE39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probabilidad_</w:t>
            </w:r>
          </w:p>
          <w:p w14:paraId="4160C138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incumplimiento_</w:t>
            </w:r>
          </w:p>
          <w:p w14:paraId="37E16A3F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credito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14:paraId="5DB5BD37" w14:textId="230A896E" w:rsidR="004C1F49" w:rsidRPr="004C1F49" w:rsidRDefault="007A528E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  <w:tr w:rsidR="00164040" w:rsidRPr="004C1F49" w14:paraId="17C5C671" w14:textId="77777777" w:rsidTr="00FA2D40">
        <w:trPr>
          <w:trHeight w:val="1630"/>
        </w:trPr>
        <w:tc>
          <w:tcPr>
            <w:tcW w:w="1706" w:type="dxa"/>
            <w:shd w:val="clear" w:color="auto" w:fill="auto"/>
            <w:vAlign w:val="center"/>
          </w:tcPr>
          <w:p w14:paraId="578DFD8B" w14:textId="19AC7F52" w:rsidR="004C1F49" w:rsidRPr="004C1F49" w:rsidRDefault="004C1F49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Perdida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d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 xml:space="preserve">ado </w:t>
            </w:r>
            <w:r w:rsidR="00BF08F7">
              <w:rPr>
                <w:color w:val="000000"/>
                <w:sz w:val="16"/>
                <w:szCs w:val="16"/>
                <w:shd w:val="clear" w:color="auto" w:fill="FFFFFF"/>
              </w:rPr>
              <w:t>i</w:t>
            </w:r>
            <w:r w:rsidRPr="004C1F49">
              <w:rPr>
                <w:color w:val="000000"/>
                <w:sz w:val="16"/>
                <w:szCs w:val="16"/>
                <w:shd w:val="clear" w:color="auto" w:fill="FFFFFF"/>
              </w:rPr>
              <w:t>ncumplimiento</w:t>
            </w:r>
          </w:p>
        </w:tc>
        <w:tc>
          <w:tcPr>
            <w:tcW w:w="2413" w:type="dxa"/>
            <w:vAlign w:val="center"/>
          </w:tcPr>
          <w:p w14:paraId="7D44B142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perdida_dado_</w:t>
            </w:r>
          </w:p>
          <w:p w14:paraId="4F51232B" w14:textId="77777777" w:rsidR="004C1F49" w:rsidRPr="004C1F49" w:rsidRDefault="004C1F49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 w:rsidRPr="004C1F49"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incumplimiento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76BEFB90" w14:textId="33020BF8" w:rsidR="004C1F49" w:rsidRPr="004C1F49" w:rsidRDefault="007A528E">
            <w:pPr>
              <w:rPr>
                <w:rFonts w:eastAsia="Times New Roman"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s-CO"/>
              </w:rPr>
              <w:t>Float</w:t>
            </w:r>
          </w:p>
        </w:tc>
      </w:tr>
    </w:tbl>
    <w:p w14:paraId="45AF4260" w14:textId="77777777" w:rsidR="00B51527" w:rsidRDefault="00B51527" w:rsidP="00B51527">
      <w:pPr>
        <w:pStyle w:val="Prrafodelista"/>
        <w:ind w:left="426" w:firstLine="0"/>
        <w:jc w:val="both"/>
        <w:rPr>
          <w:b/>
        </w:rPr>
      </w:pPr>
    </w:p>
    <w:p w14:paraId="05613392" w14:textId="77777777" w:rsidR="007D5246" w:rsidRDefault="007D5246" w:rsidP="00B51527">
      <w:pPr>
        <w:pStyle w:val="Prrafodelista"/>
        <w:ind w:left="426" w:firstLine="0"/>
        <w:jc w:val="both"/>
        <w:rPr>
          <w:b/>
        </w:rPr>
      </w:pPr>
    </w:p>
    <w:p w14:paraId="71AB0E11" w14:textId="09BEED08" w:rsidR="00790823" w:rsidRPr="00AF227D" w:rsidRDefault="00F52FDA">
      <w:pPr>
        <w:pStyle w:val="Ttulo1"/>
        <w:tabs>
          <w:tab w:val="left" w:pos="4941"/>
          <w:tab w:val="left" w:pos="9905"/>
        </w:tabs>
        <w:spacing w:before="0"/>
        <w:rPr>
          <w:sz w:val="20"/>
          <w:szCs w:val="20"/>
        </w:rPr>
      </w:pPr>
      <w:r w:rsidRPr="00AF227D">
        <w:rPr>
          <w:sz w:val="20"/>
          <w:szCs w:val="20"/>
          <w:shd w:val="clear" w:color="auto" w:fill="CCCCCC"/>
        </w:rPr>
        <w:t xml:space="preserve"> </w:t>
      </w:r>
      <w:r w:rsidRPr="00AF227D">
        <w:rPr>
          <w:sz w:val="20"/>
          <w:szCs w:val="20"/>
          <w:shd w:val="clear" w:color="auto" w:fill="CCCCCC"/>
        </w:rPr>
        <w:tab/>
      </w:r>
      <w:bookmarkStart w:id="11" w:name="_Toc190694928"/>
      <w:r w:rsidRPr="00AF227D">
        <w:rPr>
          <w:spacing w:val="-5"/>
          <w:sz w:val="20"/>
          <w:szCs w:val="20"/>
          <w:shd w:val="clear" w:color="auto" w:fill="CCCCCC"/>
        </w:rPr>
        <w:t>ANEXOS</w:t>
      </w:r>
      <w:bookmarkEnd w:id="11"/>
      <w:r w:rsidRPr="00AF227D">
        <w:rPr>
          <w:spacing w:val="-5"/>
          <w:sz w:val="20"/>
          <w:szCs w:val="20"/>
          <w:shd w:val="clear" w:color="auto" w:fill="CCCCCC"/>
        </w:rPr>
        <w:tab/>
      </w:r>
    </w:p>
    <w:p w14:paraId="4A478B13" w14:textId="77777777" w:rsidR="00790823" w:rsidRPr="001F0E10" w:rsidRDefault="00790823">
      <w:pPr>
        <w:pStyle w:val="Textoindependiente"/>
        <w:spacing w:before="11"/>
        <w:rPr>
          <w:b/>
        </w:rPr>
      </w:pPr>
    </w:p>
    <w:p w14:paraId="3CE02A35" w14:textId="34EA56CA" w:rsidR="00D1702A" w:rsidRPr="001F0E10" w:rsidRDefault="001D656D">
      <w:pPr>
        <w:pStyle w:val="Textoindependiente"/>
        <w:spacing w:before="7"/>
      </w:pPr>
      <w:r w:rsidRPr="001F0E10">
        <w:tab/>
      </w:r>
      <w:r w:rsidR="00935771" w:rsidRPr="001F0E10">
        <w:t>DOCUMENTO TECNICO SERVICIO CAPTURA INFORMACIÓN MURIC</w:t>
      </w:r>
      <w:r w:rsidR="001F0E10" w:rsidRPr="001F0E10">
        <w:t xml:space="preserve">.doc </w:t>
      </w:r>
      <w:r w:rsidR="00D1702A" w:rsidRPr="001F0E10">
        <w:br/>
      </w:r>
      <w:r w:rsidR="00D1702A" w:rsidRPr="001F0E10">
        <w:tab/>
      </w:r>
      <w:r w:rsidR="001F0E10" w:rsidRPr="001F0E10">
        <w:t>EsquemaMURIC.json</w:t>
      </w:r>
    </w:p>
    <w:p w14:paraId="1E5F4322" w14:textId="044D8109" w:rsidR="00790823" w:rsidRPr="00AF227D" w:rsidRDefault="00F52FDA">
      <w:pPr>
        <w:pStyle w:val="Ttulo1"/>
        <w:tabs>
          <w:tab w:val="left" w:pos="3736"/>
          <w:tab w:val="left" w:pos="9905"/>
        </w:tabs>
        <w:spacing w:before="94"/>
        <w:rPr>
          <w:sz w:val="20"/>
          <w:szCs w:val="20"/>
        </w:rPr>
      </w:pPr>
      <w:r w:rsidRPr="00AF227D">
        <w:rPr>
          <w:sz w:val="20"/>
          <w:szCs w:val="20"/>
          <w:shd w:val="clear" w:color="auto" w:fill="CCCCCC"/>
        </w:rPr>
        <w:t xml:space="preserve"> </w:t>
      </w:r>
      <w:r w:rsidRPr="00AF227D">
        <w:rPr>
          <w:sz w:val="20"/>
          <w:szCs w:val="20"/>
          <w:shd w:val="clear" w:color="auto" w:fill="CCCCCC"/>
        </w:rPr>
        <w:tab/>
      </w:r>
      <w:bookmarkStart w:id="12" w:name="_Toc190694929"/>
      <w:r w:rsidRPr="00AF227D">
        <w:rPr>
          <w:spacing w:val="-4"/>
          <w:sz w:val="20"/>
          <w:szCs w:val="20"/>
          <w:shd w:val="clear" w:color="auto" w:fill="CCCCCC"/>
        </w:rPr>
        <w:t xml:space="preserve">HISTORIAL </w:t>
      </w:r>
      <w:r w:rsidRPr="00AF227D">
        <w:rPr>
          <w:sz w:val="20"/>
          <w:szCs w:val="20"/>
          <w:shd w:val="clear" w:color="auto" w:fill="CCCCCC"/>
        </w:rPr>
        <w:t>DE</w:t>
      </w:r>
      <w:r w:rsidRPr="00AF227D">
        <w:rPr>
          <w:spacing w:val="-2"/>
          <w:sz w:val="20"/>
          <w:szCs w:val="20"/>
          <w:shd w:val="clear" w:color="auto" w:fill="CCCCCC"/>
        </w:rPr>
        <w:t xml:space="preserve"> </w:t>
      </w:r>
      <w:r w:rsidRPr="00AF227D">
        <w:rPr>
          <w:spacing w:val="-4"/>
          <w:sz w:val="20"/>
          <w:szCs w:val="20"/>
          <w:shd w:val="clear" w:color="auto" w:fill="CCCCCC"/>
        </w:rPr>
        <w:t>CAMBIOS</w:t>
      </w:r>
      <w:bookmarkEnd w:id="12"/>
      <w:r w:rsidRPr="00AF227D">
        <w:rPr>
          <w:spacing w:val="-4"/>
          <w:sz w:val="20"/>
          <w:szCs w:val="20"/>
          <w:shd w:val="clear" w:color="auto" w:fill="CCCCCC"/>
        </w:rPr>
        <w:tab/>
      </w:r>
    </w:p>
    <w:p w14:paraId="479F3CE7" w14:textId="77777777" w:rsidR="00790823" w:rsidRPr="00AF227D" w:rsidRDefault="00790823">
      <w:pPr>
        <w:pStyle w:val="Textoindependiente"/>
        <w:spacing w:before="5"/>
        <w:rPr>
          <w:b/>
        </w:rPr>
      </w:pPr>
    </w:p>
    <w:tbl>
      <w:tblPr>
        <w:tblW w:w="9658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1798"/>
        <w:gridCol w:w="6238"/>
      </w:tblGrid>
      <w:tr w:rsidR="00790823" w:rsidRPr="00AF227D" w14:paraId="4767CE30" w14:textId="77777777" w:rsidTr="7ADEE6B0">
        <w:trPr>
          <w:trHeight w:val="263"/>
        </w:trPr>
        <w:tc>
          <w:tcPr>
            <w:tcW w:w="1622" w:type="dxa"/>
          </w:tcPr>
          <w:p w14:paraId="42F043AF" w14:textId="77777777" w:rsidR="00790823" w:rsidRPr="00AF227D" w:rsidRDefault="00F52FDA">
            <w:pPr>
              <w:pStyle w:val="TableParagraph"/>
              <w:spacing w:before="7" w:line="237" w:lineRule="exact"/>
              <w:ind w:left="491"/>
              <w:rPr>
                <w:b/>
                <w:sz w:val="20"/>
                <w:szCs w:val="20"/>
              </w:rPr>
            </w:pPr>
            <w:r w:rsidRPr="00AF227D"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798" w:type="dxa"/>
          </w:tcPr>
          <w:p w14:paraId="16615B48" w14:textId="77777777" w:rsidR="00790823" w:rsidRPr="00AF227D" w:rsidRDefault="00F52FDA">
            <w:pPr>
              <w:pStyle w:val="TableParagraph"/>
              <w:spacing w:before="7" w:line="237" w:lineRule="exact"/>
              <w:ind w:left="492"/>
              <w:rPr>
                <w:b/>
                <w:sz w:val="20"/>
                <w:szCs w:val="20"/>
              </w:rPr>
            </w:pPr>
            <w:r w:rsidRPr="00AF227D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6238" w:type="dxa"/>
          </w:tcPr>
          <w:p w14:paraId="2FF7904E" w14:textId="77777777" w:rsidR="00790823" w:rsidRPr="00AF227D" w:rsidRDefault="00F52FDA">
            <w:pPr>
              <w:pStyle w:val="TableParagraph"/>
              <w:spacing w:before="7" w:line="237" w:lineRule="exact"/>
              <w:ind w:left="2633" w:right="2625"/>
              <w:jc w:val="center"/>
              <w:rPr>
                <w:b/>
                <w:sz w:val="20"/>
                <w:szCs w:val="20"/>
              </w:rPr>
            </w:pPr>
            <w:r w:rsidRPr="00AF227D">
              <w:rPr>
                <w:b/>
                <w:sz w:val="20"/>
                <w:szCs w:val="20"/>
              </w:rPr>
              <w:t>Cambios</w:t>
            </w:r>
          </w:p>
        </w:tc>
      </w:tr>
      <w:tr w:rsidR="00790823" w:rsidRPr="00AF227D" w14:paraId="2481CD45" w14:textId="77777777" w:rsidTr="7ADEE6B0">
        <w:trPr>
          <w:trHeight w:val="253"/>
        </w:trPr>
        <w:tc>
          <w:tcPr>
            <w:tcW w:w="1622" w:type="dxa"/>
          </w:tcPr>
          <w:p w14:paraId="745DD6B5" w14:textId="3BC7F83F" w:rsidR="00790823" w:rsidRPr="00AF227D" w:rsidRDefault="00080249" w:rsidP="7ADEE6B0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="00426F92">
              <w:rPr>
                <w:sz w:val="20"/>
                <w:szCs w:val="20"/>
                <w:highlight w:val="yellow"/>
              </w:rPr>
              <w:t>8</w:t>
            </w:r>
            <w:r>
              <w:rPr>
                <w:sz w:val="20"/>
                <w:szCs w:val="20"/>
                <w:highlight w:val="yellow"/>
              </w:rPr>
              <w:t>/02/2025</w:t>
            </w:r>
          </w:p>
        </w:tc>
        <w:tc>
          <w:tcPr>
            <w:tcW w:w="1798" w:type="dxa"/>
          </w:tcPr>
          <w:p w14:paraId="4F02E4B3" w14:textId="37E6D8E7" w:rsidR="00790823" w:rsidRPr="00AF227D" w:rsidRDefault="00080249" w:rsidP="005D604B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1.0</w:t>
            </w:r>
          </w:p>
        </w:tc>
        <w:tc>
          <w:tcPr>
            <w:tcW w:w="6238" w:type="dxa"/>
          </w:tcPr>
          <w:p w14:paraId="3D0C861D" w14:textId="2FF3E750" w:rsidR="00790823" w:rsidRPr="00AF227D" w:rsidRDefault="00080249">
            <w:pPr>
              <w:pStyle w:val="TableParagraph"/>
              <w:spacing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Versión inicial</w:t>
            </w:r>
          </w:p>
        </w:tc>
      </w:tr>
    </w:tbl>
    <w:p w14:paraId="4DC288BD" w14:textId="77777777" w:rsidR="00790823" w:rsidRPr="00AF227D" w:rsidRDefault="00790823">
      <w:pPr>
        <w:rPr>
          <w:sz w:val="20"/>
          <w:szCs w:val="20"/>
        </w:rPr>
      </w:pPr>
    </w:p>
    <w:p w14:paraId="2DD30F9E" w14:textId="77777777" w:rsidR="002D5FCD" w:rsidRPr="00AF227D" w:rsidRDefault="002D5FCD">
      <w:pPr>
        <w:rPr>
          <w:sz w:val="20"/>
          <w:szCs w:val="20"/>
        </w:rPr>
      </w:pPr>
    </w:p>
    <w:p w14:paraId="10D1498A" w14:textId="77777777" w:rsidR="002D5FCD" w:rsidRPr="00AF227D" w:rsidRDefault="002D5FCD" w:rsidP="002D5FC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F227D">
        <w:rPr>
          <w:rFonts w:ascii="Calibri" w:hAnsi="Calibri" w:cs="Calibri"/>
          <w:sz w:val="22"/>
          <w:szCs w:val="22"/>
        </w:rPr>
        <w:t> </w:t>
      </w:r>
    </w:p>
    <w:p w14:paraId="47FEF37F" w14:textId="77777777" w:rsidR="002D5FCD" w:rsidRPr="00AF227D" w:rsidRDefault="002D5FCD" w:rsidP="002D5FC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F227D">
        <w:rPr>
          <w:rFonts w:ascii="Calibri" w:hAnsi="Calibri" w:cs="Calibri"/>
          <w:sz w:val="22"/>
          <w:szCs w:val="22"/>
        </w:rPr>
        <w:t> </w:t>
      </w:r>
    </w:p>
    <w:p w14:paraId="5F239F5E" w14:textId="77777777" w:rsidR="002D5FCD" w:rsidRPr="00D76781" w:rsidRDefault="002D5FCD">
      <w:pPr>
        <w:rPr>
          <w:sz w:val="20"/>
          <w:szCs w:val="20"/>
          <w:lang w:val="es-CO"/>
        </w:rPr>
      </w:pPr>
    </w:p>
    <w:sectPr w:rsidR="002D5FCD" w:rsidRPr="00D76781" w:rsidSect="005D604B">
      <w:footerReference w:type="default" r:id="rId18"/>
      <w:pgSz w:w="12250" w:h="15850"/>
      <w:pgMar w:top="2268" w:right="880" w:bottom="709" w:left="1040" w:header="8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09F77" w14:textId="77777777" w:rsidR="00AD30B2" w:rsidRDefault="00AD30B2">
      <w:r>
        <w:separator/>
      </w:r>
    </w:p>
  </w:endnote>
  <w:endnote w:type="continuationSeparator" w:id="0">
    <w:p w14:paraId="76F4677C" w14:textId="77777777" w:rsidR="00AD30B2" w:rsidRDefault="00AD30B2">
      <w:r>
        <w:continuationSeparator/>
      </w:r>
    </w:p>
  </w:endnote>
  <w:endnote w:type="continuationNotice" w:id="1">
    <w:p w14:paraId="512DD092" w14:textId="77777777" w:rsidR="00AD30B2" w:rsidRDefault="00AD3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C153102" w14:textId="77777777" w:rsidTr="52B85AE7">
      <w:tc>
        <w:tcPr>
          <w:tcW w:w="3440" w:type="dxa"/>
        </w:tcPr>
        <w:p w14:paraId="180ACFF4" w14:textId="3E131154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3751CEC3" w14:textId="0BAF0ECB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4BD4C2F4" w14:textId="40C648C7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22865ABF" w14:textId="0025ADC7" w:rsidR="005A0F94" w:rsidRDefault="005A0F94" w:rsidP="52B85A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55073A7" w14:textId="77777777" w:rsidTr="52B85AE7">
      <w:tc>
        <w:tcPr>
          <w:tcW w:w="3440" w:type="dxa"/>
        </w:tcPr>
        <w:p w14:paraId="47E82D1A" w14:textId="44315F02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5B804AF1" w14:textId="3262B987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6E5167A1" w14:textId="04643554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3B7909B4" w14:textId="57306F5C" w:rsidR="005A0F94" w:rsidRDefault="005A0F94" w:rsidP="52B85A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5868A471" w14:textId="77777777" w:rsidTr="52B85AE7">
      <w:tc>
        <w:tcPr>
          <w:tcW w:w="3440" w:type="dxa"/>
        </w:tcPr>
        <w:p w14:paraId="0139024A" w14:textId="2B524929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1DC25CC5" w14:textId="67799BE7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72E4DB59" w14:textId="036AB39B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0020F9EC" w14:textId="5AE2FA90" w:rsidR="005A0F94" w:rsidRDefault="005A0F94" w:rsidP="52B85A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D4E76" w14:textId="77777777" w:rsidR="00AD30B2" w:rsidRDefault="00AD30B2">
      <w:r>
        <w:separator/>
      </w:r>
    </w:p>
  </w:footnote>
  <w:footnote w:type="continuationSeparator" w:id="0">
    <w:p w14:paraId="000FD59F" w14:textId="77777777" w:rsidR="00AD30B2" w:rsidRDefault="00AD30B2">
      <w:r>
        <w:continuationSeparator/>
      </w:r>
    </w:p>
  </w:footnote>
  <w:footnote w:type="continuationNotice" w:id="1">
    <w:p w14:paraId="081D5FFB" w14:textId="77777777" w:rsidR="00AD30B2" w:rsidRDefault="00AD3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30282C86" w14:textId="77777777" w:rsidTr="52B85AE7">
      <w:tc>
        <w:tcPr>
          <w:tcW w:w="3440" w:type="dxa"/>
        </w:tcPr>
        <w:p w14:paraId="07806721" w14:textId="41F7B958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6D3A3082" w14:textId="7D80EF95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1C52DF87" w14:textId="5EC2D4EE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57E17CDC" w14:textId="3295E8C4" w:rsidR="005A0F94" w:rsidRDefault="005A0F94" w:rsidP="52B85A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DEA0" w14:textId="4CF5212F" w:rsidR="005A0F94" w:rsidRDefault="005A0F9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36F407" wp14:editId="7306F6AA">
              <wp:simplePos x="0" y="0"/>
              <wp:positionH relativeFrom="page">
                <wp:posOffset>925095</wp:posOffset>
              </wp:positionH>
              <wp:positionV relativeFrom="page">
                <wp:posOffset>331536</wp:posOffset>
              </wp:positionV>
              <wp:extent cx="6197600" cy="850231"/>
              <wp:effectExtent l="0" t="0" r="0" b="1270"/>
              <wp:wrapNone/>
              <wp:docPr id="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7600" cy="8502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tbl>
                          <w:tblPr>
                            <w:tblW w:w="9730" w:type="dxa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833"/>
                            <w:gridCol w:w="4408"/>
                            <w:gridCol w:w="3489"/>
                          </w:tblGrid>
                          <w:tr w:rsidR="005A0F94" w14:paraId="4951A7DC" w14:textId="77777777" w:rsidTr="00D555AC">
                            <w:trPr>
                              <w:trHeight w:val="433"/>
                            </w:trPr>
                            <w:tc>
                              <w:tcPr>
                                <w:tcW w:w="1833" w:type="dxa"/>
                                <w:vMerge w:val="restart"/>
                                <w:vAlign w:val="center"/>
                              </w:tcPr>
                              <w:p w14:paraId="6587B6ED" w14:textId="77777777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  <w:r w:rsidRPr="00B26545">
                                  <w:rPr>
                                    <w:rFonts w:ascii="Times New Roman"/>
                                    <w:noProof/>
                                    <w:sz w:val="18"/>
                                  </w:rPr>
                                  <w:drawing>
                                    <wp:inline distT="0" distB="0" distL="0" distR="0" wp14:anchorId="5528932C" wp14:editId="10A2EF28">
                                      <wp:extent cx="1157605" cy="229235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57605" cy="2292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6AF5F1D" w14:textId="65E9CB49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0E0B7B2" w14:textId="77777777" w:rsidR="005A0F94" w:rsidRDefault="005A0F94">
                                <w:pPr>
                                  <w:pStyle w:val="TableParagraph"/>
                                  <w:spacing w:before="95" w:line="240" w:lineRule="auto"/>
                                  <w:ind w:left="1853" w:right="1838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GUIA</w:t>
                                </w: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7F41189" w14:textId="594963CE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A-GU-GTI-XXX</w:t>
                                </w:r>
                              </w:p>
                            </w:tc>
                          </w:tr>
                          <w:tr w:rsidR="005A0F94" w14:paraId="47860369" w14:textId="77777777" w:rsidTr="00554023">
                            <w:trPr>
                              <w:trHeight w:val="434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CA17CC2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 w:val="restart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A2D7ADE" w14:textId="0EFC6FB7" w:rsidR="005A0F94" w:rsidRDefault="005C1A57" w:rsidP="005F689D">
                                <w:pPr>
                                  <w:pStyle w:val="TableParagraph"/>
                                  <w:spacing w:before="174" w:line="240" w:lineRule="auto"/>
                                  <w:ind w:left="0" w:right="18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>Módulo Único de reporte de información de cartera</w:t>
                                </w:r>
                              </w:p>
                              <w:p w14:paraId="2B6F9C1C" w14:textId="6A4F8453" w:rsidR="005C1A57" w:rsidRPr="00554023" w:rsidRDefault="005C1A57" w:rsidP="005F689D">
                                <w:pPr>
                                  <w:pStyle w:val="TableParagraph"/>
                                  <w:spacing w:before="174" w:line="240" w:lineRule="auto"/>
                                  <w:ind w:left="0" w:right="18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>MURIC</w:t>
                                </w:r>
                              </w:p>
                              <w:p w14:paraId="3A3C1683" w14:textId="526568D0" w:rsidR="005A0F94" w:rsidRDefault="005A0F94" w:rsidP="00082E2F">
                                <w:pPr>
                                  <w:pStyle w:val="TableParagraph"/>
                                  <w:spacing w:before="174" w:line="240" w:lineRule="auto"/>
                                  <w:ind w:left="1718" w:right="18" w:hanging="896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  <w:bottom w:val="dotted" w:sz="4" w:space="0" w:color="000000"/>
                                </w:tcBorders>
                              </w:tcPr>
                              <w:p w14:paraId="2E3878FB" w14:textId="77777777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Versión 1</w:t>
                                </w:r>
                              </w:p>
                            </w:tc>
                          </w:tr>
                          <w:tr w:rsidR="005A0F94" w14:paraId="65355624" w14:textId="77777777" w:rsidTr="00554023">
                            <w:trPr>
                              <w:trHeight w:val="393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B3D9EE5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605A989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245A771" w14:textId="056E4796" w:rsidR="005A0F94" w:rsidRPr="009A520C" w:rsidRDefault="005A0F94" w:rsidP="009A520C">
                                <w:pPr>
                                  <w:pStyle w:val="TableParagraph"/>
                                  <w:spacing w:before="74" w:line="240" w:lineRule="auto"/>
                                  <w:ind w:left="929" w:right="923"/>
                                  <w:jc w:val="center"/>
                                  <w:rPr>
                                    <w:sz w:val="13"/>
                                    <w:szCs w:val="16"/>
                                  </w:rPr>
                                </w:pP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Página 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instrText xml:space="preserve"> PAGE </w:instrTex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 de 9</w:t>
                                </w:r>
                              </w:p>
                            </w:tc>
                          </w:tr>
                        </w:tbl>
                        <w:p w14:paraId="4A3696D8" w14:textId="77777777" w:rsidR="005A0F94" w:rsidRDefault="005A0F94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36F4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2.85pt;margin-top:26.1pt;width:488pt;height:66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" filled="f" stroked="f">
              <v:textbox inset="0,0,0,0">
                <w:txbxContent>
                  <w:tbl>
                    <w:tblPr>
                      <w:tblW w:w="9730" w:type="dxa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833"/>
                      <w:gridCol w:w="4408"/>
                      <w:gridCol w:w="3489"/>
                    </w:tblGrid>
                    <w:tr w:rsidR="005A0F94" w14:paraId="4951A7DC" w14:textId="77777777" w:rsidTr="00D555AC">
                      <w:trPr>
                        <w:trHeight w:val="433"/>
                      </w:trPr>
                      <w:tc>
                        <w:tcPr>
                          <w:tcW w:w="1833" w:type="dxa"/>
                          <w:vMerge w:val="restart"/>
                          <w:vAlign w:val="center"/>
                        </w:tcPr>
                        <w:p w14:paraId="6587B6ED" w14:textId="77777777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 w:rsidRPr="00B26545">
                            <w:rPr>
                              <w:rFonts w:ascii="Times New Roman"/>
                              <w:noProof/>
                              <w:sz w:val="18"/>
                            </w:rPr>
                            <w:drawing>
                              <wp:inline distT="0" distB="0" distL="0" distR="0" wp14:anchorId="5528932C" wp14:editId="10A2EF28">
                                <wp:extent cx="1157605" cy="229235"/>
                                <wp:effectExtent l="0" t="0" r="0" b="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57605" cy="2292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6AF5F1D" w14:textId="65E9CB49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tcBorders>
                            <w:bottom w:val="dotted" w:sz="4" w:space="0" w:color="000000"/>
                          </w:tcBorders>
                        </w:tcPr>
                        <w:p w14:paraId="50E0B7B2" w14:textId="77777777" w:rsidR="005A0F94" w:rsidRDefault="005A0F94">
                          <w:pPr>
                            <w:pStyle w:val="TableParagraph"/>
                            <w:spacing w:before="95" w:line="240" w:lineRule="auto"/>
                            <w:ind w:left="1853" w:right="1838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GUIA</w:t>
                          </w:r>
                        </w:p>
                      </w:tc>
                      <w:tc>
                        <w:tcPr>
                          <w:tcW w:w="3489" w:type="dxa"/>
                          <w:tcBorders>
                            <w:bottom w:val="dotted" w:sz="4" w:space="0" w:color="000000"/>
                          </w:tcBorders>
                        </w:tcPr>
                        <w:p w14:paraId="57F41189" w14:textId="594963CE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A-GU-GTI-XXX</w:t>
                          </w:r>
                        </w:p>
                      </w:tc>
                    </w:tr>
                    <w:tr w:rsidR="005A0F94" w14:paraId="47860369" w14:textId="77777777" w:rsidTr="00554023">
                      <w:trPr>
                        <w:trHeight w:val="434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5CA17CC2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 w:val="restart"/>
                          <w:tcBorders>
                            <w:top w:val="dotted" w:sz="4" w:space="0" w:color="000000"/>
                          </w:tcBorders>
                        </w:tcPr>
                        <w:p w14:paraId="2A2D7ADE" w14:textId="0EFC6FB7" w:rsidR="005A0F94" w:rsidRDefault="005C1A57" w:rsidP="005F689D">
                          <w:pPr>
                            <w:pStyle w:val="TableParagraph"/>
                            <w:spacing w:before="174" w:line="240" w:lineRule="auto"/>
                            <w:ind w:left="0" w:right="18"/>
                            <w:jc w:val="center"/>
                            <w:rPr>
                              <w:b/>
                              <w:bCs/>
                              <w:sz w:val="18"/>
                              <w:szCs w:val="21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>Módulo Único de reporte de información de cartera</w:t>
                          </w:r>
                        </w:p>
                        <w:p w14:paraId="2B6F9C1C" w14:textId="6A4F8453" w:rsidR="005C1A57" w:rsidRPr="00554023" w:rsidRDefault="005C1A57" w:rsidP="005F689D">
                          <w:pPr>
                            <w:pStyle w:val="TableParagraph"/>
                            <w:spacing w:before="174" w:line="240" w:lineRule="auto"/>
                            <w:ind w:left="0" w:right="18"/>
                            <w:jc w:val="center"/>
                            <w:rPr>
                              <w:b/>
                              <w:bCs/>
                              <w:sz w:val="18"/>
                              <w:szCs w:val="21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>MURIC</w:t>
                          </w:r>
                        </w:p>
                        <w:p w14:paraId="3A3C1683" w14:textId="526568D0" w:rsidR="005A0F94" w:rsidRDefault="005A0F94" w:rsidP="00082E2F">
                          <w:pPr>
                            <w:pStyle w:val="TableParagraph"/>
                            <w:spacing w:before="174" w:line="240" w:lineRule="auto"/>
                            <w:ind w:left="1718" w:right="18" w:hanging="896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  <w:bottom w:val="dotted" w:sz="4" w:space="0" w:color="000000"/>
                          </w:tcBorders>
                        </w:tcPr>
                        <w:p w14:paraId="2E3878FB" w14:textId="77777777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Versión 1</w:t>
                          </w:r>
                        </w:p>
                      </w:tc>
                    </w:tr>
                    <w:tr w:rsidR="005A0F94" w14:paraId="65355624" w14:textId="77777777" w:rsidTr="00554023">
                      <w:trPr>
                        <w:trHeight w:val="393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7B3D9EE5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/>
                          <w:tcBorders>
                            <w:top w:val="nil"/>
                          </w:tcBorders>
                        </w:tcPr>
                        <w:p w14:paraId="0605A989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</w:tcBorders>
                        </w:tcPr>
                        <w:p w14:paraId="2245A771" w14:textId="056E4796" w:rsidR="005A0F94" w:rsidRPr="009A520C" w:rsidRDefault="005A0F94" w:rsidP="009A520C">
                          <w:pPr>
                            <w:pStyle w:val="TableParagraph"/>
                            <w:spacing w:before="74" w:line="240" w:lineRule="auto"/>
                            <w:ind w:left="929" w:right="923"/>
                            <w:jc w:val="center"/>
                            <w:rPr>
                              <w:sz w:val="13"/>
                              <w:szCs w:val="16"/>
                            </w:rPr>
                          </w:pP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Página 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instrText xml:space="preserve"> PAGE </w:instrTex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 de 9</w:t>
                          </w:r>
                        </w:p>
                      </w:tc>
                    </w:tr>
                  </w:tbl>
                  <w:p w14:paraId="4A3696D8" w14:textId="77777777" w:rsidR="005A0F94" w:rsidRDefault="005A0F94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36D20CF"/>
    <w:multiLevelType w:val="multilevel"/>
    <w:tmpl w:val="F36D20CF"/>
    <w:lvl w:ilvl="0">
      <w:start w:val="2"/>
      <w:numFmt w:val="decimalZero"/>
      <w:lvlText w:val="%1"/>
      <w:lvlJc w:val="left"/>
      <w:pPr>
        <w:ind w:left="360" w:hanging="252"/>
      </w:pPr>
      <w:rPr>
        <w:rFonts w:ascii="Arial" w:eastAsia="Arial" w:hAnsi="Arial" w:cs="Arial" w:hint="default"/>
        <w:w w:val="99"/>
        <w:sz w:val="18"/>
        <w:szCs w:val="18"/>
        <w:lang w:val="es-ES" w:eastAsia="es-ES" w:bidi="es-ES"/>
      </w:rPr>
    </w:lvl>
    <w:lvl w:ilvl="1">
      <w:numFmt w:val="bullet"/>
      <w:lvlText w:val="•"/>
      <w:lvlJc w:val="left"/>
      <w:pPr>
        <w:ind w:left="649" w:hanging="252"/>
      </w:pPr>
      <w:rPr>
        <w:rFonts w:hint="default"/>
        <w:lang w:val="es-ES" w:eastAsia="es-ES" w:bidi="es-ES"/>
      </w:rPr>
    </w:lvl>
    <w:lvl w:ilvl="2">
      <w:numFmt w:val="bullet"/>
      <w:lvlText w:val="•"/>
      <w:lvlJc w:val="left"/>
      <w:pPr>
        <w:ind w:left="938" w:hanging="252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1227" w:hanging="252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1516" w:hanging="252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1805" w:hanging="252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2094" w:hanging="252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2383" w:hanging="252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2672" w:hanging="252"/>
      </w:pPr>
      <w:rPr>
        <w:rFonts w:hint="default"/>
        <w:lang w:val="es-ES" w:eastAsia="es-ES" w:bidi="es-ES"/>
      </w:rPr>
    </w:lvl>
  </w:abstractNum>
  <w:abstractNum w:abstractNumId="1" w15:restartNumberingAfterBreak="0">
    <w:nsid w:val="F77FD5D0"/>
    <w:multiLevelType w:val="multilevel"/>
    <w:tmpl w:val="F77FD5D0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16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start w:val="1"/>
      <w:numFmt w:val="upperRoman"/>
      <w:lvlText w:val="%5."/>
      <w:lvlJc w:val="left"/>
      <w:pPr>
        <w:ind w:left="1874" w:hanging="471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5">
      <w:numFmt w:val="bullet"/>
      <w:lvlText w:val="•"/>
      <w:lvlJc w:val="left"/>
      <w:pPr>
        <w:ind w:left="5045" w:hanging="47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101" w:hanging="47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56" w:hanging="47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11" w:hanging="471"/>
      </w:pPr>
      <w:rPr>
        <w:rFonts w:hint="default"/>
        <w:lang w:val="es-ES" w:eastAsia="es-ES" w:bidi="es-ES"/>
      </w:rPr>
    </w:lvl>
  </w:abstractNum>
  <w:abstractNum w:abstractNumId="2" w15:restartNumberingAfterBreak="0">
    <w:nsid w:val="F7BE3CF9"/>
    <w:multiLevelType w:val="multilevel"/>
    <w:tmpl w:val="0226CCB6"/>
    <w:lvl w:ilvl="0">
      <w:start w:val="4"/>
      <w:numFmt w:val="decimal"/>
      <w:lvlText w:val="%1"/>
      <w:lvlJc w:val="left"/>
      <w:pPr>
        <w:ind w:left="808" w:hanging="375"/>
      </w:pPr>
      <w:rPr>
        <w:rFonts w:hint="default"/>
        <w:lang w:val="es-ES" w:eastAsia="es-ES" w:bidi="es-ES"/>
      </w:rPr>
    </w:lvl>
    <w:lvl w:ilvl="1">
      <w:start w:val="5"/>
      <w:numFmt w:val="decimal"/>
      <w:lvlText w:val="%1.%2."/>
      <w:lvlJc w:val="left"/>
      <w:pPr>
        <w:ind w:left="808" w:hanging="375"/>
      </w:pPr>
      <w:rPr>
        <w:rFonts w:ascii="Arial" w:eastAsia="Arial" w:hAnsi="Arial" w:cs="Arial" w:hint="default"/>
        <w:b/>
        <w:bCs/>
        <w:spacing w:val="-3"/>
        <w:w w:val="99"/>
        <w:sz w:val="22"/>
        <w:szCs w:val="22"/>
        <w:lang w:val="es-ES" w:eastAsia="es-ES" w:bidi="es-ES"/>
      </w:rPr>
    </w:lvl>
    <w:lvl w:ilvl="2">
      <w:start w:val="1"/>
      <w:numFmt w:val="decimal"/>
      <w:lvlText w:val="%3."/>
      <w:lvlJc w:val="left"/>
      <w:pPr>
        <w:ind w:left="1154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3" w15:restartNumberingAfterBreak="0">
    <w:nsid w:val="FBF667C7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4" w15:restartNumberingAfterBreak="0">
    <w:nsid w:val="FEB78EA0"/>
    <w:multiLevelType w:val="multilevel"/>
    <w:tmpl w:val="FEB78EA0"/>
    <w:lvl w:ilvl="0">
      <w:start w:val="1"/>
      <w:numFmt w:val="decimal"/>
      <w:lvlText w:val="%1."/>
      <w:lvlJc w:val="left"/>
      <w:pPr>
        <w:ind w:left="654" w:hanging="221"/>
      </w:pPr>
      <w:rPr>
        <w:rFonts w:ascii="Arial" w:eastAsia="Arial" w:hAnsi="Arial" w:cs="Arial" w:hint="default"/>
        <w:w w:val="99"/>
        <w:sz w:val="20"/>
        <w:szCs w:val="20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65" w:hanging="332"/>
      </w:pPr>
      <w:rPr>
        <w:rFonts w:ascii="Arial" w:eastAsia="Arial" w:hAnsi="Arial" w:cs="Arial" w:hint="default"/>
        <w:w w:val="99"/>
        <w:sz w:val="20"/>
        <w:szCs w:val="20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30" w:hanging="497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374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2657" w:hanging="22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3934" w:hanging="22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212" w:hanging="22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489" w:hanging="22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767" w:hanging="221"/>
      </w:pPr>
      <w:rPr>
        <w:rFonts w:hint="default"/>
        <w:lang w:val="es-ES" w:eastAsia="es-ES" w:bidi="es-ES"/>
      </w:rPr>
    </w:lvl>
  </w:abstractNum>
  <w:abstractNum w:abstractNumId="5" w15:restartNumberingAfterBreak="0">
    <w:nsid w:val="FEFA70F4"/>
    <w:multiLevelType w:val="multilevel"/>
    <w:tmpl w:val="FEFA70F4"/>
    <w:lvl w:ilvl="0">
      <w:start w:val="4"/>
      <w:numFmt w:val="decimal"/>
      <w:lvlText w:val="%1"/>
      <w:lvlJc w:val="left"/>
      <w:pPr>
        <w:ind w:left="930" w:hanging="497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30" w:hanging="497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30" w:hanging="497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374" w:hanging="221"/>
      </w:pPr>
      <w:rPr>
        <w:rFonts w:ascii="Arial" w:eastAsia="Arial" w:hAnsi="Arial" w:cs="Arial" w:hint="default"/>
        <w:b/>
        <w:bCs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360" w:hanging="22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354" w:hanging="22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348" w:hanging="22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341" w:hanging="22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335" w:hanging="221"/>
      </w:pPr>
      <w:rPr>
        <w:rFonts w:hint="default"/>
        <w:lang w:val="es-ES" w:eastAsia="es-ES" w:bidi="es-ES"/>
      </w:rPr>
    </w:lvl>
  </w:abstractNum>
  <w:abstractNum w:abstractNumId="6" w15:restartNumberingAfterBreak="0">
    <w:nsid w:val="015B25D8"/>
    <w:multiLevelType w:val="multilevel"/>
    <w:tmpl w:val="F3580E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0" w:hanging="1800"/>
      </w:pPr>
      <w:rPr>
        <w:rFonts w:hint="default"/>
      </w:rPr>
    </w:lvl>
  </w:abstractNum>
  <w:abstractNum w:abstractNumId="7" w15:restartNumberingAfterBreak="0">
    <w:nsid w:val="017648DE"/>
    <w:multiLevelType w:val="hybridMultilevel"/>
    <w:tmpl w:val="7DBE8202"/>
    <w:lvl w:ilvl="0" w:tplc="21EEF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32B932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0ECB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AFE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40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B833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200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2A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E25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295A72"/>
    <w:multiLevelType w:val="multilevel"/>
    <w:tmpl w:val="374A62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A133295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10" w15:restartNumberingAfterBreak="0">
    <w:nsid w:val="0C013D85"/>
    <w:multiLevelType w:val="hybridMultilevel"/>
    <w:tmpl w:val="8DEE8656"/>
    <w:lvl w:ilvl="0" w:tplc="605036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2767A6D"/>
    <w:multiLevelType w:val="multilevel"/>
    <w:tmpl w:val="12385A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C5A58B3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3" w15:restartNumberingAfterBreak="0">
    <w:nsid w:val="1DEF1AA1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4" w15:restartNumberingAfterBreak="0">
    <w:nsid w:val="21F85FE9"/>
    <w:multiLevelType w:val="multilevel"/>
    <w:tmpl w:val="7A2663DC"/>
    <w:lvl w:ilvl="0">
      <w:start w:val="4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48486B"/>
    <w:multiLevelType w:val="hybridMultilevel"/>
    <w:tmpl w:val="099014AE"/>
    <w:lvl w:ilvl="0" w:tplc="CFDCCE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85" w:hanging="360"/>
      </w:pPr>
    </w:lvl>
    <w:lvl w:ilvl="2" w:tplc="240A001B" w:tentative="1">
      <w:start w:val="1"/>
      <w:numFmt w:val="lowerRoman"/>
      <w:lvlText w:val="%3."/>
      <w:lvlJc w:val="right"/>
      <w:pPr>
        <w:ind w:left="2205" w:hanging="180"/>
      </w:pPr>
    </w:lvl>
    <w:lvl w:ilvl="3" w:tplc="240A000F" w:tentative="1">
      <w:start w:val="1"/>
      <w:numFmt w:val="decimal"/>
      <w:lvlText w:val="%4."/>
      <w:lvlJc w:val="left"/>
      <w:pPr>
        <w:ind w:left="2925" w:hanging="360"/>
      </w:pPr>
    </w:lvl>
    <w:lvl w:ilvl="4" w:tplc="240A0019" w:tentative="1">
      <w:start w:val="1"/>
      <w:numFmt w:val="lowerLetter"/>
      <w:lvlText w:val="%5."/>
      <w:lvlJc w:val="left"/>
      <w:pPr>
        <w:ind w:left="3645" w:hanging="360"/>
      </w:pPr>
    </w:lvl>
    <w:lvl w:ilvl="5" w:tplc="240A001B" w:tentative="1">
      <w:start w:val="1"/>
      <w:numFmt w:val="lowerRoman"/>
      <w:lvlText w:val="%6."/>
      <w:lvlJc w:val="right"/>
      <w:pPr>
        <w:ind w:left="4365" w:hanging="180"/>
      </w:pPr>
    </w:lvl>
    <w:lvl w:ilvl="6" w:tplc="240A000F" w:tentative="1">
      <w:start w:val="1"/>
      <w:numFmt w:val="decimal"/>
      <w:lvlText w:val="%7."/>
      <w:lvlJc w:val="left"/>
      <w:pPr>
        <w:ind w:left="5085" w:hanging="360"/>
      </w:pPr>
    </w:lvl>
    <w:lvl w:ilvl="7" w:tplc="240A0019" w:tentative="1">
      <w:start w:val="1"/>
      <w:numFmt w:val="lowerLetter"/>
      <w:lvlText w:val="%8."/>
      <w:lvlJc w:val="left"/>
      <w:pPr>
        <w:ind w:left="5805" w:hanging="360"/>
      </w:pPr>
    </w:lvl>
    <w:lvl w:ilvl="8" w:tplc="24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279528B8"/>
    <w:multiLevelType w:val="multilevel"/>
    <w:tmpl w:val="B5EA61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04" w:hanging="1440"/>
      </w:pPr>
      <w:rPr>
        <w:rFonts w:hint="default"/>
      </w:rPr>
    </w:lvl>
  </w:abstractNum>
  <w:abstractNum w:abstractNumId="17" w15:restartNumberingAfterBreak="0">
    <w:nsid w:val="28C3064D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8" w15:restartNumberingAfterBreak="0">
    <w:nsid w:val="2C114C73"/>
    <w:multiLevelType w:val="multilevel"/>
    <w:tmpl w:val="374A62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2C6D09A5"/>
    <w:multiLevelType w:val="hybridMultilevel"/>
    <w:tmpl w:val="29947076"/>
    <w:lvl w:ilvl="0" w:tplc="34C6E26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84D66"/>
    <w:multiLevelType w:val="multilevel"/>
    <w:tmpl w:val="F04C3C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0" w:hanging="1800"/>
      </w:pPr>
      <w:rPr>
        <w:rFonts w:hint="default"/>
      </w:rPr>
    </w:lvl>
  </w:abstractNum>
  <w:abstractNum w:abstractNumId="21" w15:restartNumberingAfterBreak="0">
    <w:nsid w:val="3A103EDC"/>
    <w:multiLevelType w:val="hybridMultilevel"/>
    <w:tmpl w:val="FB22F834"/>
    <w:lvl w:ilvl="0" w:tplc="6EC6012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800CB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23" w15:restartNumberingAfterBreak="0">
    <w:nsid w:val="471A79D0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24" w15:restartNumberingAfterBreak="0">
    <w:nsid w:val="4D3E1579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25" w15:restartNumberingAfterBreak="0">
    <w:nsid w:val="5041092B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26" w15:restartNumberingAfterBreak="0">
    <w:nsid w:val="59280F62"/>
    <w:multiLevelType w:val="multilevel"/>
    <w:tmpl w:val="A884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9F3408"/>
    <w:multiLevelType w:val="multilevel"/>
    <w:tmpl w:val="68805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D054D99"/>
    <w:multiLevelType w:val="multilevel"/>
    <w:tmpl w:val="68805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1360FD9"/>
    <w:multiLevelType w:val="hybridMultilevel"/>
    <w:tmpl w:val="BE2EA606"/>
    <w:lvl w:ilvl="0" w:tplc="FFFFFFFF"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8757C9"/>
    <w:multiLevelType w:val="multilevel"/>
    <w:tmpl w:val="68805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53E59B6"/>
    <w:multiLevelType w:val="multilevel"/>
    <w:tmpl w:val="AE685D8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8CD4C81"/>
    <w:multiLevelType w:val="multilevel"/>
    <w:tmpl w:val="46D26CF8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33" w15:restartNumberingAfterBreak="0">
    <w:nsid w:val="68F955CF"/>
    <w:multiLevelType w:val="hybridMultilevel"/>
    <w:tmpl w:val="CAAA575C"/>
    <w:lvl w:ilvl="0" w:tplc="0BF630BA">
      <w:start w:val="1"/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6C88701E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35" w15:restartNumberingAfterBreak="0">
    <w:nsid w:val="6F0E4453"/>
    <w:multiLevelType w:val="multilevel"/>
    <w:tmpl w:val="1DEF1AA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36" w15:restartNumberingAfterBreak="0">
    <w:nsid w:val="6F2D5058"/>
    <w:multiLevelType w:val="multilevel"/>
    <w:tmpl w:val="07A6D4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0" w:hanging="1800"/>
      </w:pPr>
      <w:rPr>
        <w:rFonts w:hint="default"/>
      </w:rPr>
    </w:lvl>
  </w:abstractNum>
  <w:abstractNum w:abstractNumId="37" w15:restartNumberingAfterBreak="0">
    <w:nsid w:val="71AB6DFE"/>
    <w:multiLevelType w:val="multilevel"/>
    <w:tmpl w:val="46D26CF8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38" w15:restartNumberingAfterBreak="0">
    <w:nsid w:val="788729F5"/>
    <w:multiLevelType w:val="hybridMultilevel"/>
    <w:tmpl w:val="45A677CA"/>
    <w:lvl w:ilvl="0" w:tplc="94E82178">
      <w:start w:val="5"/>
      <w:numFmt w:val="bullet"/>
      <w:lvlText w:val=""/>
      <w:lvlJc w:val="left"/>
      <w:pPr>
        <w:ind w:left="180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9A80688"/>
    <w:multiLevelType w:val="hybridMultilevel"/>
    <w:tmpl w:val="FF1465EA"/>
    <w:lvl w:ilvl="0" w:tplc="99CCD02E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F1B7F2F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num w:numId="1" w16cid:durableId="645084328">
    <w:abstractNumId w:val="7"/>
  </w:num>
  <w:num w:numId="2" w16cid:durableId="1691253154">
    <w:abstractNumId w:val="4"/>
  </w:num>
  <w:num w:numId="3" w16cid:durableId="873154474">
    <w:abstractNumId w:val="5"/>
  </w:num>
  <w:num w:numId="4" w16cid:durableId="833256590">
    <w:abstractNumId w:val="3"/>
  </w:num>
  <w:num w:numId="5" w16cid:durableId="9190021">
    <w:abstractNumId w:val="13"/>
  </w:num>
  <w:num w:numId="6" w16cid:durableId="329872783">
    <w:abstractNumId w:val="1"/>
  </w:num>
  <w:num w:numId="7" w16cid:durableId="333529089">
    <w:abstractNumId w:val="0"/>
  </w:num>
  <w:num w:numId="8" w16cid:durableId="478232114">
    <w:abstractNumId w:val="2"/>
  </w:num>
  <w:num w:numId="9" w16cid:durableId="1849170400">
    <w:abstractNumId w:val="26"/>
  </w:num>
  <w:num w:numId="10" w16cid:durableId="274750476">
    <w:abstractNumId w:val="29"/>
  </w:num>
  <w:num w:numId="11" w16cid:durableId="297225208">
    <w:abstractNumId w:val="17"/>
  </w:num>
  <w:num w:numId="12" w16cid:durableId="573122514">
    <w:abstractNumId w:val="10"/>
  </w:num>
  <w:num w:numId="13" w16cid:durableId="697392489">
    <w:abstractNumId w:val="21"/>
  </w:num>
  <w:num w:numId="14" w16cid:durableId="860320780">
    <w:abstractNumId w:val="9"/>
  </w:num>
  <w:num w:numId="15" w16cid:durableId="1108161692">
    <w:abstractNumId w:val="14"/>
  </w:num>
  <w:num w:numId="16" w16cid:durableId="1103375213">
    <w:abstractNumId w:val="33"/>
  </w:num>
  <w:num w:numId="17" w16cid:durableId="2066948554">
    <w:abstractNumId w:val="22"/>
  </w:num>
  <w:num w:numId="18" w16cid:durableId="2079277520">
    <w:abstractNumId w:val="40"/>
  </w:num>
  <w:num w:numId="19" w16cid:durableId="1705255678">
    <w:abstractNumId w:val="24"/>
  </w:num>
  <w:num w:numId="20" w16cid:durableId="830603665">
    <w:abstractNumId w:val="16"/>
  </w:num>
  <w:num w:numId="21" w16cid:durableId="548497204">
    <w:abstractNumId w:val="12"/>
  </w:num>
  <w:num w:numId="22" w16cid:durableId="1983925529">
    <w:abstractNumId w:val="25"/>
  </w:num>
  <w:num w:numId="23" w16cid:durableId="1106927817">
    <w:abstractNumId w:val="36"/>
  </w:num>
  <w:num w:numId="24" w16cid:durableId="57826146">
    <w:abstractNumId w:val="11"/>
  </w:num>
  <w:num w:numId="25" w16cid:durableId="1354381890">
    <w:abstractNumId w:val="31"/>
  </w:num>
  <w:num w:numId="26" w16cid:durableId="1980114095">
    <w:abstractNumId w:val="28"/>
  </w:num>
  <w:num w:numId="27" w16cid:durableId="45222419">
    <w:abstractNumId w:val="30"/>
  </w:num>
  <w:num w:numId="28" w16cid:durableId="1985043460">
    <w:abstractNumId w:val="27"/>
  </w:num>
  <w:num w:numId="29" w16cid:durableId="2036076142">
    <w:abstractNumId w:val="35"/>
  </w:num>
  <w:num w:numId="30" w16cid:durableId="1721631213">
    <w:abstractNumId w:val="18"/>
  </w:num>
  <w:num w:numId="31" w16cid:durableId="152642196">
    <w:abstractNumId w:val="8"/>
  </w:num>
  <w:num w:numId="32" w16cid:durableId="1218280746">
    <w:abstractNumId w:val="19"/>
  </w:num>
  <w:num w:numId="33" w16cid:durableId="1966806722">
    <w:abstractNumId w:val="39"/>
  </w:num>
  <w:num w:numId="34" w16cid:durableId="7954612">
    <w:abstractNumId w:val="32"/>
  </w:num>
  <w:num w:numId="35" w16cid:durableId="14968037">
    <w:abstractNumId w:val="34"/>
  </w:num>
  <w:num w:numId="36" w16cid:durableId="911893436">
    <w:abstractNumId w:val="6"/>
  </w:num>
  <w:num w:numId="37" w16cid:durableId="2104178289">
    <w:abstractNumId w:val="37"/>
  </w:num>
  <w:num w:numId="38" w16cid:durableId="636103804">
    <w:abstractNumId w:val="38"/>
  </w:num>
  <w:num w:numId="39" w16cid:durableId="2140221322">
    <w:abstractNumId w:val="23"/>
  </w:num>
  <w:num w:numId="40" w16cid:durableId="1964456892">
    <w:abstractNumId w:val="15"/>
  </w:num>
  <w:num w:numId="41" w16cid:durableId="18402909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23"/>
    <w:rsid w:val="BFEB7E00"/>
    <w:rsid w:val="DFE7D5A8"/>
    <w:rsid w:val="DFFB4DEF"/>
    <w:rsid w:val="E93FD1A1"/>
    <w:rsid w:val="F6DF4418"/>
    <w:rsid w:val="00000833"/>
    <w:rsid w:val="00001820"/>
    <w:rsid w:val="00005B5A"/>
    <w:rsid w:val="00006037"/>
    <w:rsid w:val="000068FF"/>
    <w:rsid w:val="00006DEF"/>
    <w:rsid w:val="00007995"/>
    <w:rsid w:val="0001000D"/>
    <w:rsid w:val="00013236"/>
    <w:rsid w:val="000133A0"/>
    <w:rsid w:val="0001558A"/>
    <w:rsid w:val="00017F2B"/>
    <w:rsid w:val="00021B76"/>
    <w:rsid w:val="00022367"/>
    <w:rsid w:val="00023F90"/>
    <w:rsid w:val="0002492A"/>
    <w:rsid w:val="00026E3B"/>
    <w:rsid w:val="00027751"/>
    <w:rsid w:val="000314AF"/>
    <w:rsid w:val="00033036"/>
    <w:rsid w:val="000335BD"/>
    <w:rsid w:val="000345AB"/>
    <w:rsid w:val="000357D1"/>
    <w:rsid w:val="000361ED"/>
    <w:rsid w:val="00037BAF"/>
    <w:rsid w:val="00040AAD"/>
    <w:rsid w:val="00041F85"/>
    <w:rsid w:val="00041FA5"/>
    <w:rsid w:val="00042474"/>
    <w:rsid w:val="000446CD"/>
    <w:rsid w:val="00044C3D"/>
    <w:rsid w:val="00044EA8"/>
    <w:rsid w:val="0004588C"/>
    <w:rsid w:val="00046FF7"/>
    <w:rsid w:val="00050351"/>
    <w:rsid w:val="000517D7"/>
    <w:rsid w:val="00060748"/>
    <w:rsid w:val="000622B3"/>
    <w:rsid w:val="00062CDC"/>
    <w:rsid w:val="000645D5"/>
    <w:rsid w:val="00064D33"/>
    <w:rsid w:val="00070236"/>
    <w:rsid w:val="000728CA"/>
    <w:rsid w:val="00073796"/>
    <w:rsid w:val="00074399"/>
    <w:rsid w:val="00075A24"/>
    <w:rsid w:val="00077DF8"/>
    <w:rsid w:val="00080249"/>
    <w:rsid w:val="0008075A"/>
    <w:rsid w:val="00080D35"/>
    <w:rsid w:val="00080DC1"/>
    <w:rsid w:val="00082E2F"/>
    <w:rsid w:val="00083A85"/>
    <w:rsid w:val="0008430F"/>
    <w:rsid w:val="0008479B"/>
    <w:rsid w:val="000947FC"/>
    <w:rsid w:val="000948BA"/>
    <w:rsid w:val="000A0902"/>
    <w:rsid w:val="000A3075"/>
    <w:rsid w:val="000A62D9"/>
    <w:rsid w:val="000A757B"/>
    <w:rsid w:val="000B029A"/>
    <w:rsid w:val="000B2FB5"/>
    <w:rsid w:val="000B3385"/>
    <w:rsid w:val="000B4324"/>
    <w:rsid w:val="000B5EFA"/>
    <w:rsid w:val="000B6D09"/>
    <w:rsid w:val="000B6FAE"/>
    <w:rsid w:val="000C3BA1"/>
    <w:rsid w:val="000C3E1D"/>
    <w:rsid w:val="000C43B6"/>
    <w:rsid w:val="000C6DAE"/>
    <w:rsid w:val="000C764B"/>
    <w:rsid w:val="000D1DE9"/>
    <w:rsid w:val="000D3C3E"/>
    <w:rsid w:val="000D3EFB"/>
    <w:rsid w:val="000D52E5"/>
    <w:rsid w:val="000D5C51"/>
    <w:rsid w:val="000D671D"/>
    <w:rsid w:val="000D76E0"/>
    <w:rsid w:val="000E6385"/>
    <w:rsid w:val="000E743A"/>
    <w:rsid w:val="000F042B"/>
    <w:rsid w:val="000F5A6A"/>
    <w:rsid w:val="000F5CDC"/>
    <w:rsid w:val="001030A0"/>
    <w:rsid w:val="0010530E"/>
    <w:rsid w:val="00107740"/>
    <w:rsid w:val="00110679"/>
    <w:rsid w:val="0011357D"/>
    <w:rsid w:val="00113F0C"/>
    <w:rsid w:val="001151FB"/>
    <w:rsid w:val="00116C12"/>
    <w:rsid w:val="001203FB"/>
    <w:rsid w:val="00125DFA"/>
    <w:rsid w:val="00125F9D"/>
    <w:rsid w:val="001261FB"/>
    <w:rsid w:val="00127631"/>
    <w:rsid w:val="00130D16"/>
    <w:rsid w:val="00131060"/>
    <w:rsid w:val="00131D32"/>
    <w:rsid w:val="001331D8"/>
    <w:rsid w:val="00133FDB"/>
    <w:rsid w:val="00135BC1"/>
    <w:rsid w:val="00136167"/>
    <w:rsid w:val="00137C31"/>
    <w:rsid w:val="001433BE"/>
    <w:rsid w:val="00144979"/>
    <w:rsid w:val="001464EE"/>
    <w:rsid w:val="0015265A"/>
    <w:rsid w:val="0015295F"/>
    <w:rsid w:val="00152B13"/>
    <w:rsid w:val="001538D5"/>
    <w:rsid w:val="00154800"/>
    <w:rsid w:val="00155213"/>
    <w:rsid w:val="0015660C"/>
    <w:rsid w:val="00156FB1"/>
    <w:rsid w:val="00156FF7"/>
    <w:rsid w:val="001613CF"/>
    <w:rsid w:val="0016283B"/>
    <w:rsid w:val="00163BCF"/>
    <w:rsid w:val="00164040"/>
    <w:rsid w:val="00165561"/>
    <w:rsid w:val="001665FE"/>
    <w:rsid w:val="001671BD"/>
    <w:rsid w:val="00171EE8"/>
    <w:rsid w:val="001736B1"/>
    <w:rsid w:val="00176348"/>
    <w:rsid w:val="00176B5A"/>
    <w:rsid w:val="00176F3A"/>
    <w:rsid w:val="0018018C"/>
    <w:rsid w:val="0018131A"/>
    <w:rsid w:val="00181F4A"/>
    <w:rsid w:val="001849C7"/>
    <w:rsid w:val="0018632D"/>
    <w:rsid w:val="001877A7"/>
    <w:rsid w:val="00190B85"/>
    <w:rsid w:val="0019315D"/>
    <w:rsid w:val="00194D06"/>
    <w:rsid w:val="00194FC6"/>
    <w:rsid w:val="001A081D"/>
    <w:rsid w:val="001A0C95"/>
    <w:rsid w:val="001A1F7D"/>
    <w:rsid w:val="001A5CEA"/>
    <w:rsid w:val="001A5D0B"/>
    <w:rsid w:val="001A7214"/>
    <w:rsid w:val="001B11D0"/>
    <w:rsid w:val="001B1249"/>
    <w:rsid w:val="001B380B"/>
    <w:rsid w:val="001B3DB0"/>
    <w:rsid w:val="001B3E39"/>
    <w:rsid w:val="001B4FF1"/>
    <w:rsid w:val="001B6DAA"/>
    <w:rsid w:val="001B74AF"/>
    <w:rsid w:val="001C0C9F"/>
    <w:rsid w:val="001C1C8E"/>
    <w:rsid w:val="001C458E"/>
    <w:rsid w:val="001C5199"/>
    <w:rsid w:val="001C64C4"/>
    <w:rsid w:val="001C7790"/>
    <w:rsid w:val="001D04F7"/>
    <w:rsid w:val="001D0BF0"/>
    <w:rsid w:val="001D5ACE"/>
    <w:rsid w:val="001D5EDB"/>
    <w:rsid w:val="001D656D"/>
    <w:rsid w:val="001D7DB0"/>
    <w:rsid w:val="001E0C9A"/>
    <w:rsid w:val="001E3273"/>
    <w:rsid w:val="001E422E"/>
    <w:rsid w:val="001E5A08"/>
    <w:rsid w:val="001F0109"/>
    <w:rsid w:val="001F0E10"/>
    <w:rsid w:val="001F1643"/>
    <w:rsid w:val="001F3F12"/>
    <w:rsid w:val="002049B5"/>
    <w:rsid w:val="002059C6"/>
    <w:rsid w:val="00205B53"/>
    <w:rsid w:val="00206151"/>
    <w:rsid w:val="00207296"/>
    <w:rsid w:val="00207B87"/>
    <w:rsid w:val="00207DE6"/>
    <w:rsid w:val="00210077"/>
    <w:rsid w:val="002136D6"/>
    <w:rsid w:val="00213C79"/>
    <w:rsid w:val="0021555E"/>
    <w:rsid w:val="002156B1"/>
    <w:rsid w:val="00217018"/>
    <w:rsid w:val="00217F08"/>
    <w:rsid w:val="002202B5"/>
    <w:rsid w:val="00222487"/>
    <w:rsid w:val="002229AD"/>
    <w:rsid w:val="002239A3"/>
    <w:rsid w:val="00224BC2"/>
    <w:rsid w:val="00225786"/>
    <w:rsid w:val="002313B0"/>
    <w:rsid w:val="00235F0D"/>
    <w:rsid w:val="00237F08"/>
    <w:rsid w:val="002428AE"/>
    <w:rsid w:val="002444EF"/>
    <w:rsid w:val="00246AC4"/>
    <w:rsid w:val="00246DBE"/>
    <w:rsid w:val="0024745B"/>
    <w:rsid w:val="00250B3C"/>
    <w:rsid w:val="002511BC"/>
    <w:rsid w:val="002512D5"/>
    <w:rsid w:val="00252F72"/>
    <w:rsid w:val="00253CAA"/>
    <w:rsid w:val="00254539"/>
    <w:rsid w:val="002549E7"/>
    <w:rsid w:val="00255AB0"/>
    <w:rsid w:val="0025708A"/>
    <w:rsid w:val="00257735"/>
    <w:rsid w:val="002601BF"/>
    <w:rsid w:val="00264334"/>
    <w:rsid w:val="0026470B"/>
    <w:rsid w:val="00266CC1"/>
    <w:rsid w:val="0027024B"/>
    <w:rsid w:val="00270D2B"/>
    <w:rsid w:val="00271199"/>
    <w:rsid w:val="00271A15"/>
    <w:rsid w:val="00271DB2"/>
    <w:rsid w:val="00276E3E"/>
    <w:rsid w:val="00285E8A"/>
    <w:rsid w:val="00286E52"/>
    <w:rsid w:val="0029098B"/>
    <w:rsid w:val="0029190C"/>
    <w:rsid w:val="0029332B"/>
    <w:rsid w:val="00296FDD"/>
    <w:rsid w:val="00297E6A"/>
    <w:rsid w:val="002A0CA6"/>
    <w:rsid w:val="002A21D6"/>
    <w:rsid w:val="002A3466"/>
    <w:rsid w:val="002A4AF1"/>
    <w:rsid w:val="002A4BFF"/>
    <w:rsid w:val="002A4D7A"/>
    <w:rsid w:val="002B0167"/>
    <w:rsid w:val="002B1F6E"/>
    <w:rsid w:val="002B22AB"/>
    <w:rsid w:val="002B3C95"/>
    <w:rsid w:val="002C14C5"/>
    <w:rsid w:val="002C1C22"/>
    <w:rsid w:val="002C5652"/>
    <w:rsid w:val="002C5AEE"/>
    <w:rsid w:val="002D15EE"/>
    <w:rsid w:val="002D4718"/>
    <w:rsid w:val="002D4E9E"/>
    <w:rsid w:val="002D5FCD"/>
    <w:rsid w:val="002D6756"/>
    <w:rsid w:val="002D76E7"/>
    <w:rsid w:val="002D7E18"/>
    <w:rsid w:val="002E0E21"/>
    <w:rsid w:val="002E1002"/>
    <w:rsid w:val="002E5D69"/>
    <w:rsid w:val="002E7235"/>
    <w:rsid w:val="002F1ADD"/>
    <w:rsid w:val="002F2192"/>
    <w:rsid w:val="002F293D"/>
    <w:rsid w:val="002F6E40"/>
    <w:rsid w:val="002F75D9"/>
    <w:rsid w:val="00300AAA"/>
    <w:rsid w:val="00300D7A"/>
    <w:rsid w:val="00311369"/>
    <w:rsid w:val="00312945"/>
    <w:rsid w:val="00312ED2"/>
    <w:rsid w:val="00316A41"/>
    <w:rsid w:val="00321D7E"/>
    <w:rsid w:val="00323230"/>
    <w:rsid w:val="00323A5A"/>
    <w:rsid w:val="00323E0C"/>
    <w:rsid w:val="00324F80"/>
    <w:rsid w:val="00325115"/>
    <w:rsid w:val="0032791A"/>
    <w:rsid w:val="00332694"/>
    <w:rsid w:val="003326D1"/>
    <w:rsid w:val="00332C12"/>
    <w:rsid w:val="00335473"/>
    <w:rsid w:val="00335C3F"/>
    <w:rsid w:val="00335F64"/>
    <w:rsid w:val="003366AA"/>
    <w:rsid w:val="00337562"/>
    <w:rsid w:val="00337FEB"/>
    <w:rsid w:val="00340335"/>
    <w:rsid w:val="00341DE5"/>
    <w:rsid w:val="003424AA"/>
    <w:rsid w:val="003430B2"/>
    <w:rsid w:val="0034426E"/>
    <w:rsid w:val="00344293"/>
    <w:rsid w:val="00345B27"/>
    <w:rsid w:val="00345C1A"/>
    <w:rsid w:val="00346280"/>
    <w:rsid w:val="0035001F"/>
    <w:rsid w:val="00352AE6"/>
    <w:rsid w:val="00356156"/>
    <w:rsid w:val="00356205"/>
    <w:rsid w:val="0036235A"/>
    <w:rsid w:val="00363136"/>
    <w:rsid w:val="00364478"/>
    <w:rsid w:val="00364B6D"/>
    <w:rsid w:val="003657B6"/>
    <w:rsid w:val="00365DCD"/>
    <w:rsid w:val="003700DC"/>
    <w:rsid w:val="003717A2"/>
    <w:rsid w:val="00371C3A"/>
    <w:rsid w:val="00372149"/>
    <w:rsid w:val="00372727"/>
    <w:rsid w:val="003732EA"/>
    <w:rsid w:val="00373C6C"/>
    <w:rsid w:val="00373F13"/>
    <w:rsid w:val="0037598F"/>
    <w:rsid w:val="00376367"/>
    <w:rsid w:val="0037742E"/>
    <w:rsid w:val="003774D2"/>
    <w:rsid w:val="00377E89"/>
    <w:rsid w:val="00380D1A"/>
    <w:rsid w:val="00384471"/>
    <w:rsid w:val="00384B18"/>
    <w:rsid w:val="003852D4"/>
    <w:rsid w:val="00385589"/>
    <w:rsid w:val="00385790"/>
    <w:rsid w:val="00385BD0"/>
    <w:rsid w:val="00386F63"/>
    <w:rsid w:val="00387AAC"/>
    <w:rsid w:val="00390DDD"/>
    <w:rsid w:val="00391222"/>
    <w:rsid w:val="00392DEF"/>
    <w:rsid w:val="00393B35"/>
    <w:rsid w:val="00397AB6"/>
    <w:rsid w:val="003A0A1F"/>
    <w:rsid w:val="003A0D5B"/>
    <w:rsid w:val="003A1B4C"/>
    <w:rsid w:val="003A1F07"/>
    <w:rsid w:val="003A22C2"/>
    <w:rsid w:val="003A35ED"/>
    <w:rsid w:val="003A5420"/>
    <w:rsid w:val="003A66FD"/>
    <w:rsid w:val="003A7A14"/>
    <w:rsid w:val="003B08F3"/>
    <w:rsid w:val="003B2602"/>
    <w:rsid w:val="003B338C"/>
    <w:rsid w:val="003B70AB"/>
    <w:rsid w:val="003C0429"/>
    <w:rsid w:val="003C075A"/>
    <w:rsid w:val="003C0D19"/>
    <w:rsid w:val="003C2025"/>
    <w:rsid w:val="003C3CC8"/>
    <w:rsid w:val="003C56A6"/>
    <w:rsid w:val="003C6588"/>
    <w:rsid w:val="003D0407"/>
    <w:rsid w:val="003D133D"/>
    <w:rsid w:val="003D26FD"/>
    <w:rsid w:val="003D2E96"/>
    <w:rsid w:val="003E2677"/>
    <w:rsid w:val="003E33B0"/>
    <w:rsid w:val="003E4A04"/>
    <w:rsid w:val="003E54FA"/>
    <w:rsid w:val="003E6EBB"/>
    <w:rsid w:val="003F2907"/>
    <w:rsid w:val="003F42BE"/>
    <w:rsid w:val="003F4F46"/>
    <w:rsid w:val="00401ECA"/>
    <w:rsid w:val="00404124"/>
    <w:rsid w:val="00406E45"/>
    <w:rsid w:val="004075E4"/>
    <w:rsid w:val="00407A82"/>
    <w:rsid w:val="00407C09"/>
    <w:rsid w:val="00411E70"/>
    <w:rsid w:val="004120AD"/>
    <w:rsid w:val="0041250D"/>
    <w:rsid w:val="004137EF"/>
    <w:rsid w:val="00415A1D"/>
    <w:rsid w:val="00420E54"/>
    <w:rsid w:val="004219F6"/>
    <w:rsid w:val="00421F7E"/>
    <w:rsid w:val="004221F1"/>
    <w:rsid w:val="0042405A"/>
    <w:rsid w:val="00424CB8"/>
    <w:rsid w:val="00425908"/>
    <w:rsid w:val="00426F92"/>
    <w:rsid w:val="00430351"/>
    <w:rsid w:val="00430F1C"/>
    <w:rsid w:val="00431B18"/>
    <w:rsid w:val="00431F9C"/>
    <w:rsid w:val="00433BE5"/>
    <w:rsid w:val="0043495B"/>
    <w:rsid w:val="00436C77"/>
    <w:rsid w:val="0043759C"/>
    <w:rsid w:val="00440425"/>
    <w:rsid w:val="00440D7E"/>
    <w:rsid w:val="00442273"/>
    <w:rsid w:val="00442658"/>
    <w:rsid w:val="00442FDD"/>
    <w:rsid w:val="00443B4F"/>
    <w:rsid w:val="0044667A"/>
    <w:rsid w:val="0044796E"/>
    <w:rsid w:val="00450660"/>
    <w:rsid w:val="0045452B"/>
    <w:rsid w:val="00457BCB"/>
    <w:rsid w:val="00461BF3"/>
    <w:rsid w:val="00462EA3"/>
    <w:rsid w:val="004634CF"/>
    <w:rsid w:val="0046572A"/>
    <w:rsid w:val="00466EED"/>
    <w:rsid w:val="0047067C"/>
    <w:rsid w:val="0047114E"/>
    <w:rsid w:val="00472FDB"/>
    <w:rsid w:val="004748D9"/>
    <w:rsid w:val="004766E0"/>
    <w:rsid w:val="00476874"/>
    <w:rsid w:val="00481415"/>
    <w:rsid w:val="00482120"/>
    <w:rsid w:val="004833AF"/>
    <w:rsid w:val="00484358"/>
    <w:rsid w:val="00485F47"/>
    <w:rsid w:val="00486BF0"/>
    <w:rsid w:val="004904B7"/>
    <w:rsid w:val="00490758"/>
    <w:rsid w:val="004907EA"/>
    <w:rsid w:val="00491D1E"/>
    <w:rsid w:val="00492E68"/>
    <w:rsid w:val="004A0054"/>
    <w:rsid w:val="004A13F0"/>
    <w:rsid w:val="004A2D33"/>
    <w:rsid w:val="004A40D0"/>
    <w:rsid w:val="004A746B"/>
    <w:rsid w:val="004B13D7"/>
    <w:rsid w:val="004B152B"/>
    <w:rsid w:val="004B24A1"/>
    <w:rsid w:val="004B3A56"/>
    <w:rsid w:val="004B3BC1"/>
    <w:rsid w:val="004B46B2"/>
    <w:rsid w:val="004B51A6"/>
    <w:rsid w:val="004B5906"/>
    <w:rsid w:val="004B6929"/>
    <w:rsid w:val="004B6B80"/>
    <w:rsid w:val="004B6D83"/>
    <w:rsid w:val="004B6E26"/>
    <w:rsid w:val="004C0CB7"/>
    <w:rsid w:val="004C1F49"/>
    <w:rsid w:val="004C29A1"/>
    <w:rsid w:val="004C6951"/>
    <w:rsid w:val="004C72BA"/>
    <w:rsid w:val="004D0F3F"/>
    <w:rsid w:val="004D1049"/>
    <w:rsid w:val="004D1735"/>
    <w:rsid w:val="004D31DA"/>
    <w:rsid w:val="004D3FA8"/>
    <w:rsid w:val="004D52C3"/>
    <w:rsid w:val="004D5AAC"/>
    <w:rsid w:val="004D5DD9"/>
    <w:rsid w:val="004E11D5"/>
    <w:rsid w:val="004E2E38"/>
    <w:rsid w:val="004E3B1D"/>
    <w:rsid w:val="004E50E5"/>
    <w:rsid w:val="004E540D"/>
    <w:rsid w:val="004E5A3F"/>
    <w:rsid w:val="004E5F01"/>
    <w:rsid w:val="004E5FE9"/>
    <w:rsid w:val="004E7FC9"/>
    <w:rsid w:val="004F0293"/>
    <w:rsid w:val="004F0E53"/>
    <w:rsid w:val="004F1F9C"/>
    <w:rsid w:val="004F2BCC"/>
    <w:rsid w:val="004F2EB3"/>
    <w:rsid w:val="004F36D6"/>
    <w:rsid w:val="004F37C5"/>
    <w:rsid w:val="004F3A7E"/>
    <w:rsid w:val="004F466D"/>
    <w:rsid w:val="0050162F"/>
    <w:rsid w:val="00501FAB"/>
    <w:rsid w:val="0050383E"/>
    <w:rsid w:val="005042AD"/>
    <w:rsid w:val="0050700A"/>
    <w:rsid w:val="005072F9"/>
    <w:rsid w:val="005134CD"/>
    <w:rsid w:val="00516D24"/>
    <w:rsid w:val="00521767"/>
    <w:rsid w:val="00522972"/>
    <w:rsid w:val="00524F7B"/>
    <w:rsid w:val="00525C98"/>
    <w:rsid w:val="00526700"/>
    <w:rsid w:val="00526A47"/>
    <w:rsid w:val="00526B55"/>
    <w:rsid w:val="00526E9E"/>
    <w:rsid w:val="00527EBD"/>
    <w:rsid w:val="00532524"/>
    <w:rsid w:val="00540D0B"/>
    <w:rsid w:val="00540F8D"/>
    <w:rsid w:val="005411DA"/>
    <w:rsid w:val="00541E6B"/>
    <w:rsid w:val="00542577"/>
    <w:rsid w:val="00542889"/>
    <w:rsid w:val="005459E2"/>
    <w:rsid w:val="0054718A"/>
    <w:rsid w:val="00547BF4"/>
    <w:rsid w:val="00550846"/>
    <w:rsid w:val="00551D56"/>
    <w:rsid w:val="00553F65"/>
    <w:rsid w:val="00554023"/>
    <w:rsid w:val="00554D72"/>
    <w:rsid w:val="005551B3"/>
    <w:rsid w:val="005600DC"/>
    <w:rsid w:val="00560785"/>
    <w:rsid w:val="00560FEE"/>
    <w:rsid w:val="0056131C"/>
    <w:rsid w:val="00561B71"/>
    <w:rsid w:val="00565B7A"/>
    <w:rsid w:val="00570982"/>
    <w:rsid w:val="005711BA"/>
    <w:rsid w:val="00572524"/>
    <w:rsid w:val="00573BC9"/>
    <w:rsid w:val="00573E03"/>
    <w:rsid w:val="0057425C"/>
    <w:rsid w:val="00575F03"/>
    <w:rsid w:val="00577796"/>
    <w:rsid w:val="00577B84"/>
    <w:rsid w:val="005807AA"/>
    <w:rsid w:val="00580E29"/>
    <w:rsid w:val="0058183F"/>
    <w:rsid w:val="00582367"/>
    <w:rsid w:val="005827ED"/>
    <w:rsid w:val="00584549"/>
    <w:rsid w:val="005854BE"/>
    <w:rsid w:val="00586E0C"/>
    <w:rsid w:val="00586F8D"/>
    <w:rsid w:val="005915CF"/>
    <w:rsid w:val="005930CC"/>
    <w:rsid w:val="00596E86"/>
    <w:rsid w:val="005A0F94"/>
    <w:rsid w:val="005A1699"/>
    <w:rsid w:val="005A6988"/>
    <w:rsid w:val="005B1E62"/>
    <w:rsid w:val="005B652A"/>
    <w:rsid w:val="005C1A57"/>
    <w:rsid w:val="005C255A"/>
    <w:rsid w:val="005C4E32"/>
    <w:rsid w:val="005C5212"/>
    <w:rsid w:val="005C5853"/>
    <w:rsid w:val="005C5DA3"/>
    <w:rsid w:val="005C6893"/>
    <w:rsid w:val="005C69F2"/>
    <w:rsid w:val="005C69F3"/>
    <w:rsid w:val="005C6BE5"/>
    <w:rsid w:val="005D013A"/>
    <w:rsid w:val="005D0703"/>
    <w:rsid w:val="005D2347"/>
    <w:rsid w:val="005D3A5D"/>
    <w:rsid w:val="005D536D"/>
    <w:rsid w:val="005D604B"/>
    <w:rsid w:val="005D7FF3"/>
    <w:rsid w:val="005E02B1"/>
    <w:rsid w:val="005E1D59"/>
    <w:rsid w:val="005E4A3D"/>
    <w:rsid w:val="005E5EC4"/>
    <w:rsid w:val="005E61F4"/>
    <w:rsid w:val="005E63B1"/>
    <w:rsid w:val="005E6745"/>
    <w:rsid w:val="005E757F"/>
    <w:rsid w:val="005F0D38"/>
    <w:rsid w:val="005F1324"/>
    <w:rsid w:val="005F689D"/>
    <w:rsid w:val="005F6FD9"/>
    <w:rsid w:val="005F73A1"/>
    <w:rsid w:val="005F7F73"/>
    <w:rsid w:val="00600103"/>
    <w:rsid w:val="0060038D"/>
    <w:rsid w:val="00600AA3"/>
    <w:rsid w:val="00602604"/>
    <w:rsid w:val="00606000"/>
    <w:rsid w:val="00606132"/>
    <w:rsid w:val="006070A0"/>
    <w:rsid w:val="00610E61"/>
    <w:rsid w:val="006116DA"/>
    <w:rsid w:val="0061172D"/>
    <w:rsid w:val="00611AE7"/>
    <w:rsid w:val="00614948"/>
    <w:rsid w:val="00615961"/>
    <w:rsid w:val="00617D3E"/>
    <w:rsid w:val="00620A36"/>
    <w:rsid w:val="00621CED"/>
    <w:rsid w:val="00622979"/>
    <w:rsid w:val="0062403B"/>
    <w:rsid w:val="00624FD7"/>
    <w:rsid w:val="0062645C"/>
    <w:rsid w:val="00627BA3"/>
    <w:rsid w:val="00627E14"/>
    <w:rsid w:val="00632CF3"/>
    <w:rsid w:val="00633AF2"/>
    <w:rsid w:val="00637B3B"/>
    <w:rsid w:val="006407F8"/>
    <w:rsid w:val="00641DBF"/>
    <w:rsid w:val="006448D3"/>
    <w:rsid w:val="006464FC"/>
    <w:rsid w:val="006473D0"/>
    <w:rsid w:val="00647704"/>
    <w:rsid w:val="00656258"/>
    <w:rsid w:val="00657C7F"/>
    <w:rsid w:val="00657F56"/>
    <w:rsid w:val="00662C87"/>
    <w:rsid w:val="0066442F"/>
    <w:rsid w:val="00667F1C"/>
    <w:rsid w:val="006724B7"/>
    <w:rsid w:val="0067297E"/>
    <w:rsid w:val="00672E28"/>
    <w:rsid w:val="006736F6"/>
    <w:rsid w:val="0067433C"/>
    <w:rsid w:val="006757BD"/>
    <w:rsid w:val="00676B8B"/>
    <w:rsid w:val="00680B9B"/>
    <w:rsid w:val="00681C32"/>
    <w:rsid w:val="00682A04"/>
    <w:rsid w:val="00682E12"/>
    <w:rsid w:val="00683D67"/>
    <w:rsid w:val="006852BB"/>
    <w:rsid w:val="00686A12"/>
    <w:rsid w:val="00690FDE"/>
    <w:rsid w:val="0069283B"/>
    <w:rsid w:val="00693332"/>
    <w:rsid w:val="00696C67"/>
    <w:rsid w:val="006A109E"/>
    <w:rsid w:val="006A3251"/>
    <w:rsid w:val="006A4ED2"/>
    <w:rsid w:val="006B0CDE"/>
    <w:rsid w:val="006B2337"/>
    <w:rsid w:val="006B3238"/>
    <w:rsid w:val="006B52D5"/>
    <w:rsid w:val="006B5581"/>
    <w:rsid w:val="006B5B53"/>
    <w:rsid w:val="006B74C3"/>
    <w:rsid w:val="006C05DF"/>
    <w:rsid w:val="006C1D80"/>
    <w:rsid w:val="006C2863"/>
    <w:rsid w:val="006C2FE0"/>
    <w:rsid w:val="006C37D6"/>
    <w:rsid w:val="006C3AC2"/>
    <w:rsid w:val="006C46CA"/>
    <w:rsid w:val="006C552D"/>
    <w:rsid w:val="006C66CE"/>
    <w:rsid w:val="006C75CB"/>
    <w:rsid w:val="006C7B41"/>
    <w:rsid w:val="006D0091"/>
    <w:rsid w:val="006D07F7"/>
    <w:rsid w:val="006D081F"/>
    <w:rsid w:val="006D5BA0"/>
    <w:rsid w:val="006D60F1"/>
    <w:rsid w:val="006D6B12"/>
    <w:rsid w:val="006D6D52"/>
    <w:rsid w:val="006E3724"/>
    <w:rsid w:val="006E63AD"/>
    <w:rsid w:val="006E66B4"/>
    <w:rsid w:val="006E7344"/>
    <w:rsid w:val="006F3586"/>
    <w:rsid w:val="006F43F6"/>
    <w:rsid w:val="006F66FB"/>
    <w:rsid w:val="006F7734"/>
    <w:rsid w:val="006F7D7B"/>
    <w:rsid w:val="00701B02"/>
    <w:rsid w:val="00701B60"/>
    <w:rsid w:val="00702E2C"/>
    <w:rsid w:val="007032F1"/>
    <w:rsid w:val="00703CC7"/>
    <w:rsid w:val="007053CD"/>
    <w:rsid w:val="00710496"/>
    <w:rsid w:val="007108E8"/>
    <w:rsid w:val="00712B52"/>
    <w:rsid w:val="00721AD2"/>
    <w:rsid w:val="00721BBC"/>
    <w:rsid w:val="0072215B"/>
    <w:rsid w:val="0072245E"/>
    <w:rsid w:val="00725436"/>
    <w:rsid w:val="00725D28"/>
    <w:rsid w:val="007269E3"/>
    <w:rsid w:val="00730A62"/>
    <w:rsid w:val="00731B44"/>
    <w:rsid w:val="0073202E"/>
    <w:rsid w:val="007344BE"/>
    <w:rsid w:val="007378F5"/>
    <w:rsid w:val="0074056C"/>
    <w:rsid w:val="00741006"/>
    <w:rsid w:val="007414B2"/>
    <w:rsid w:val="00742D88"/>
    <w:rsid w:val="00743B06"/>
    <w:rsid w:val="00745327"/>
    <w:rsid w:val="00745646"/>
    <w:rsid w:val="00746D73"/>
    <w:rsid w:val="00746F7E"/>
    <w:rsid w:val="00747AAE"/>
    <w:rsid w:val="00755702"/>
    <w:rsid w:val="007613ED"/>
    <w:rsid w:val="00761BDA"/>
    <w:rsid w:val="007652EE"/>
    <w:rsid w:val="00765CCD"/>
    <w:rsid w:val="0076753B"/>
    <w:rsid w:val="00767C48"/>
    <w:rsid w:val="00770740"/>
    <w:rsid w:val="00770A24"/>
    <w:rsid w:val="0077127E"/>
    <w:rsid w:val="0077384F"/>
    <w:rsid w:val="00775B55"/>
    <w:rsid w:val="00777BE6"/>
    <w:rsid w:val="00780534"/>
    <w:rsid w:val="007825FB"/>
    <w:rsid w:val="00783C87"/>
    <w:rsid w:val="007844F6"/>
    <w:rsid w:val="00786489"/>
    <w:rsid w:val="00790823"/>
    <w:rsid w:val="00790FC6"/>
    <w:rsid w:val="007922D8"/>
    <w:rsid w:val="007954D6"/>
    <w:rsid w:val="007970DC"/>
    <w:rsid w:val="0079772C"/>
    <w:rsid w:val="007A0B26"/>
    <w:rsid w:val="007A279A"/>
    <w:rsid w:val="007A2DAC"/>
    <w:rsid w:val="007A528E"/>
    <w:rsid w:val="007A54E0"/>
    <w:rsid w:val="007A5744"/>
    <w:rsid w:val="007A7814"/>
    <w:rsid w:val="007A79A7"/>
    <w:rsid w:val="007B2F37"/>
    <w:rsid w:val="007B71AB"/>
    <w:rsid w:val="007B76B3"/>
    <w:rsid w:val="007C0771"/>
    <w:rsid w:val="007C2578"/>
    <w:rsid w:val="007C3847"/>
    <w:rsid w:val="007C476B"/>
    <w:rsid w:val="007D5246"/>
    <w:rsid w:val="007D76AC"/>
    <w:rsid w:val="007E143A"/>
    <w:rsid w:val="007E2C6D"/>
    <w:rsid w:val="007E49DF"/>
    <w:rsid w:val="007E5437"/>
    <w:rsid w:val="007E5C6E"/>
    <w:rsid w:val="007E6F35"/>
    <w:rsid w:val="007F06FD"/>
    <w:rsid w:val="007F2050"/>
    <w:rsid w:val="007F3A7D"/>
    <w:rsid w:val="007F5D28"/>
    <w:rsid w:val="007F739E"/>
    <w:rsid w:val="00802C30"/>
    <w:rsid w:val="00802F92"/>
    <w:rsid w:val="00804DB8"/>
    <w:rsid w:val="00804E66"/>
    <w:rsid w:val="00805935"/>
    <w:rsid w:val="00806ECC"/>
    <w:rsid w:val="008102DD"/>
    <w:rsid w:val="0081054D"/>
    <w:rsid w:val="00816215"/>
    <w:rsid w:val="008175D4"/>
    <w:rsid w:val="008202D4"/>
    <w:rsid w:val="00821A18"/>
    <w:rsid w:val="00824248"/>
    <w:rsid w:val="0082451D"/>
    <w:rsid w:val="00826653"/>
    <w:rsid w:val="00826FC7"/>
    <w:rsid w:val="0083099A"/>
    <w:rsid w:val="008341A5"/>
    <w:rsid w:val="0083564C"/>
    <w:rsid w:val="00835D4F"/>
    <w:rsid w:val="00836B94"/>
    <w:rsid w:val="00836DE6"/>
    <w:rsid w:val="0084085F"/>
    <w:rsid w:val="00847000"/>
    <w:rsid w:val="00851A70"/>
    <w:rsid w:val="00854B99"/>
    <w:rsid w:val="00861C34"/>
    <w:rsid w:val="008631A9"/>
    <w:rsid w:val="008651C4"/>
    <w:rsid w:val="00867284"/>
    <w:rsid w:val="00867C36"/>
    <w:rsid w:val="00871082"/>
    <w:rsid w:val="00871314"/>
    <w:rsid w:val="008717D8"/>
    <w:rsid w:val="008719A5"/>
    <w:rsid w:val="00873AE5"/>
    <w:rsid w:val="00874E52"/>
    <w:rsid w:val="00877D95"/>
    <w:rsid w:val="008807C6"/>
    <w:rsid w:val="00881699"/>
    <w:rsid w:val="00881D56"/>
    <w:rsid w:val="0088233B"/>
    <w:rsid w:val="00882894"/>
    <w:rsid w:val="0088438C"/>
    <w:rsid w:val="00886A04"/>
    <w:rsid w:val="008873B1"/>
    <w:rsid w:val="00887533"/>
    <w:rsid w:val="00890617"/>
    <w:rsid w:val="00890E0E"/>
    <w:rsid w:val="0089240E"/>
    <w:rsid w:val="00892EBC"/>
    <w:rsid w:val="00895D60"/>
    <w:rsid w:val="008A045F"/>
    <w:rsid w:val="008A093D"/>
    <w:rsid w:val="008A13FA"/>
    <w:rsid w:val="008A21A5"/>
    <w:rsid w:val="008A7566"/>
    <w:rsid w:val="008B1105"/>
    <w:rsid w:val="008B21B8"/>
    <w:rsid w:val="008B27F2"/>
    <w:rsid w:val="008B5AC5"/>
    <w:rsid w:val="008B65B6"/>
    <w:rsid w:val="008B6903"/>
    <w:rsid w:val="008C003C"/>
    <w:rsid w:val="008C2572"/>
    <w:rsid w:val="008C3876"/>
    <w:rsid w:val="008C3BA3"/>
    <w:rsid w:val="008C40F8"/>
    <w:rsid w:val="008C4C25"/>
    <w:rsid w:val="008C6062"/>
    <w:rsid w:val="008D20CB"/>
    <w:rsid w:val="008D25FF"/>
    <w:rsid w:val="008D4022"/>
    <w:rsid w:val="008D593B"/>
    <w:rsid w:val="008E07C8"/>
    <w:rsid w:val="008E1043"/>
    <w:rsid w:val="008E1223"/>
    <w:rsid w:val="008E1791"/>
    <w:rsid w:val="008E3421"/>
    <w:rsid w:val="008E49F0"/>
    <w:rsid w:val="008E542C"/>
    <w:rsid w:val="008E69E3"/>
    <w:rsid w:val="008E6D37"/>
    <w:rsid w:val="008E7EBE"/>
    <w:rsid w:val="008F340B"/>
    <w:rsid w:val="008F354B"/>
    <w:rsid w:val="008F5B62"/>
    <w:rsid w:val="008F6EF3"/>
    <w:rsid w:val="0090146A"/>
    <w:rsid w:val="00901551"/>
    <w:rsid w:val="009033D5"/>
    <w:rsid w:val="00903B69"/>
    <w:rsid w:val="00904959"/>
    <w:rsid w:val="0090499D"/>
    <w:rsid w:val="00904B13"/>
    <w:rsid w:val="00904E64"/>
    <w:rsid w:val="0090511E"/>
    <w:rsid w:val="00905530"/>
    <w:rsid w:val="00912E6E"/>
    <w:rsid w:val="00914A6E"/>
    <w:rsid w:val="009219F7"/>
    <w:rsid w:val="00923D85"/>
    <w:rsid w:val="009308E1"/>
    <w:rsid w:val="00931772"/>
    <w:rsid w:val="00931F17"/>
    <w:rsid w:val="0093539B"/>
    <w:rsid w:val="0093559D"/>
    <w:rsid w:val="00935771"/>
    <w:rsid w:val="00936E78"/>
    <w:rsid w:val="00941B36"/>
    <w:rsid w:val="00941E33"/>
    <w:rsid w:val="00942115"/>
    <w:rsid w:val="00943467"/>
    <w:rsid w:val="00943CE2"/>
    <w:rsid w:val="009444BC"/>
    <w:rsid w:val="009446B9"/>
    <w:rsid w:val="00950CAF"/>
    <w:rsid w:val="00951B57"/>
    <w:rsid w:val="00952E96"/>
    <w:rsid w:val="009537A8"/>
    <w:rsid w:val="00954BF5"/>
    <w:rsid w:val="0095541E"/>
    <w:rsid w:val="009557D0"/>
    <w:rsid w:val="0095623B"/>
    <w:rsid w:val="009606F5"/>
    <w:rsid w:val="00961205"/>
    <w:rsid w:val="0096146D"/>
    <w:rsid w:val="0096413A"/>
    <w:rsid w:val="009642FE"/>
    <w:rsid w:val="0096460F"/>
    <w:rsid w:val="0096667A"/>
    <w:rsid w:val="00967615"/>
    <w:rsid w:val="0096783A"/>
    <w:rsid w:val="00970930"/>
    <w:rsid w:val="00972255"/>
    <w:rsid w:val="00973504"/>
    <w:rsid w:val="0097664B"/>
    <w:rsid w:val="0098084B"/>
    <w:rsid w:val="0098110B"/>
    <w:rsid w:val="00983167"/>
    <w:rsid w:val="0098414D"/>
    <w:rsid w:val="00985AF1"/>
    <w:rsid w:val="0098757D"/>
    <w:rsid w:val="00991619"/>
    <w:rsid w:val="00994A1E"/>
    <w:rsid w:val="009959EB"/>
    <w:rsid w:val="0099797A"/>
    <w:rsid w:val="009A2C02"/>
    <w:rsid w:val="009A520C"/>
    <w:rsid w:val="009B0D56"/>
    <w:rsid w:val="009B491D"/>
    <w:rsid w:val="009B5144"/>
    <w:rsid w:val="009B5ED0"/>
    <w:rsid w:val="009B755C"/>
    <w:rsid w:val="009C1921"/>
    <w:rsid w:val="009C2C26"/>
    <w:rsid w:val="009C478C"/>
    <w:rsid w:val="009D0F0A"/>
    <w:rsid w:val="009D3BF5"/>
    <w:rsid w:val="009D4A5F"/>
    <w:rsid w:val="009D5081"/>
    <w:rsid w:val="009D555E"/>
    <w:rsid w:val="009D57A8"/>
    <w:rsid w:val="009D7F6F"/>
    <w:rsid w:val="009E0D35"/>
    <w:rsid w:val="009E6710"/>
    <w:rsid w:val="009F1947"/>
    <w:rsid w:val="009F2B15"/>
    <w:rsid w:val="009F2DF5"/>
    <w:rsid w:val="009F6C9C"/>
    <w:rsid w:val="00A0132B"/>
    <w:rsid w:val="00A05890"/>
    <w:rsid w:val="00A05BE2"/>
    <w:rsid w:val="00A06446"/>
    <w:rsid w:val="00A067E6"/>
    <w:rsid w:val="00A079DC"/>
    <w:rsid w:val="00A07B80"/>
    <w:rsid w:val="00A10B4A"/>
    <w:rsid w:val="00A11EB6"/>
    <w:rsid w:val="00A120C6"/>
    <w:rsid w:val="00A12220"/>
    <w:rsid w:val="00A132E7"/>
    <w:rsid w:val="00A14B43"/>
    <w:rsid w:val="00A15544"/>
    <w:rsid w:val="00A171EF"/>
    <w:rsid w:val="00A176F2"/>
    <w:rsid w:val="00A20878"/>
    <w:rsid w:val="00A21DA6"/>
    <w:rsid w:val="00A2745C"/>
    <w:rsid w:val="00A27884"/>
    <w:rsid w:val="00A27B5C"/>
    <w:rsid w:val="00A27C70"/>
    <w:rsid w:val="00A27D47"/>
    <w:rsid w:val="00A3105B"/>
    <w:rsid w:val="00A329C0"/>
    <w:rsid w:val="00A33156"/>
    <w:rsid w:val="00A339A7"/>
    <w:rsid w:val="00A36FE5"/>
    <w:rsid w:val="00A40E06"/>
    <w:rsid w:val="00A40E7A"/>
    <w:rsid w:val="00A41137"/>
    <w:rsid w:val="00A41650"/>
    <w:rsid w:val="00A430EC"/>
    <w:rsid w:val="00A44348"/>
    <w:rsid w:val="00A45D9B"/>
    <w:rsid w:val="00A523C4"/>
    <w:rsid w:val="00A526E5"/>
    <w:rsid w:val="00A528A6"/>
    <w:rsid w:val="00A53062"/>
    <w:rsid w:val="00A5370B"/>
    <w:rsid w:val="00A538FC"/>
    <w:rsid w:val="00A5591B"/>
    <w:rsid w:val="00A55938"/>
    <w:rsid w:val="00A55966"/>
    <w:rsid w:val="00A568C8"/>
    <w:rsid w:val="00A56B04"/>
    <w:rsid w:val="00A574D4"/>
    <w:rsid w:val="00A611DF"/>
    <w:rsid w:val="00A6129D"/>
    <w:rsid w:val="00A62E74"/>
    <w:rsid w:val="00A639CC"/>
    <w:rsid w:val="00A65E5E"/>
    <w:rsid w:val="00A660D0"/>
    <w:rsid w:val="00A666EF"/>
    <w:rsid w:val="00A700B8"/>
    <w:rsid w:val="00A72F83"/>
    <w:rsid w:val="00A74016"/>
    <w:rsid w:val="00A7401E"/>
    <w:rsid w:val="00A74776"/>
    <w:rsid w:val="00A76852"/>
    <w:rsid w:val="00A82079"/>
    <w:rsid w:val="00A8272D"/>
    <w:rsid w:val="00A8569B"/>
    <w:rsid w:val="00A87208"/>
    <w:rsid w:val="00A87491"/>
    <w:rsid w:val="00A90086"/>
    <w:rsid w:val="00A94257"/>
    <w:rsid w:val="00A966A8"/>
    <w:rsid w:val="00A97100"/>
    <w:rsid w:val="00A976AF"/>
    <w:rsid w:val="00AA07E4"/>
    <w:rsid w:val="00AA1BB9"/>
    <w:rsid w:val="00AA1E57"/>
    <w:rsid w:val="00AA30B9"/>
    <w:rsid w:val="00AA412F"/>
    <w:rsid w:val="00AA457F"/>
    <w:rsid w:val="00AA5F58"/>
    <w:rsid w:val="00AA6744"/>
    <w:rsid w:val="00AA6B2E"/>
    <w:rsid w:val="00AB1C83"/>
    <w:rsid w:val="00AB267F"/>
    <w:rsid w:val="00AB3B30"/>
    <w:rsid w:val="00AB4BA8"/>
    <w:rsid w:val="00AB4F3F"/>
    <w:rsid w:val="00AB5B5A"/>
    <w:rsid w:val="00AB7D14"/>
    <w:rsid w:val="00AC05CC"/>
    <w:rsid w:val="00AC3173"/>
    <w:rsid w:val="00AC48EC"/>
    <w:rsid w:val="00AC74F7"/>
    <w:rsid w:val="00AD032E"/>
    <w:rsid w:val="00AD08F1"/>
    <w:rsid w:val="00AD09E0"/>
    <w:rsid w:val="00AD1834"/>
    <w:rsid w:val="00AD19E6"/>
    <w:rsid w:val="00AD30B2"/>
    <w:rsid w:val="00AD466C"/>
    <w:rsid w:val="00AD5249"/>
    <w:rsid w:val="00AD7E9E"/>
    <w:rsid w:val="00AE0651"/>
    <w:rsid w:val="00AE4DD5"/>
    <w:rsid w:val="00AE5272"/>
    <w:rsid w:val="00AE743C"/>
    <w:rsid w:val="00AE7824"/>
    <w:rsid w:val="00AE7EBD"/>
    <w:rsid w:val="00AF042F"/>
    <w:rsid w:val="00AF227D"/>
    <w:rsid w:val="00AF2489"/>
    <w:rsid w:val="00AF4929"/>
    <w:rsid w:val="00AF6D36"/>
    <w:rsid w:val="00B01AF0"/>
    <w:rsid w:val="00B03660"/>
    <w:rsid w:val="00B03B25"/>
    <w:rsid w:val="00B044A9"/>
    <w:rsid w:val="00B05E87"/>
    <w:rsid w:val="00B06960"/>
    <w:rsid w:val="00B10E14"/>
    <w:rsid w:val="00B129C9"/>
    <w:rsid w:val="00B13933"/>
    <w:rsid w:val="00B14DA2"/>
    <w:rsid w:val="00B1567F"/>
    <w:rsid w:val="00B15839"/>
    <w:rsid w:val="00B163E9"/>
    <w:rsid w:val="00B16DC8"/>
    <w:rsid w:val="00B22E0A"/>
    <w:rsid w:val="00B23A8D"/>
    <w:rsid w:val="00B24A79"/>
    <w:rsid w:val="00B26545"/>
    <w:rsid w:val="00B271A1"/>
    <w:rsid w:val="00B2757A"/>
    <w:rsid w:val="00B32032"/>
    <w:rsid w:val="00B3257A"/>
    <w:rsid w:val="00B34745"/>
    <w:rsid w:val="00B34E67"/>
    <w:rsid w:val="00B3641D"/>
    <w:rsid w:val="00B4010A"/>
    <w:rsid w:val="00B40120"/>
    <w:rsid w:val="00B41021"/>
    <w:rsid w:val="00B432A6"/>
    <w:rsid w:val="00B450E7"/>
    <w:rsid w:val="00B45B6F"/>
    <w:rsid w:val="00B45EB1"/>
    <w:rsid w:val="00B47F95"/>
    <w:rsid w:val="00B51527"/>
    <w:rsid w:val="00B52D10"/>
    <w:rsid w:val="00B55837"/>
    <w:rsid w:val="00B55C34"/>
    <w:rsid w:val="00B55C8A"/>
    <w:rsid w:val="00B56433"/>
    <w:rsid w:val="00B57585"/>
    <w:rsid w:val="00B57D75"/>
    <w:rsid w:val="00B61E13"/>
    <w:rsid w:val="00B632CA"/>
    <w:rsid w:val="00B63886"/>
    <w:rsid w:val="00B638DB"/>
    <w:rsid w:val="00B67947"/>
    <w:rsid w:val="00B72C47"/>
    <w:rsid w:val="00B72E15"/>
    <w:rsid w:val="00B758F6"/>
    <w:rsid w:val="00B81B5A"/>
    <w:rsid w:val="00B860C2"/>
    <w:rsid w:val="00B86488"/>
    <w:rsid w:val="00B9114F"/>
    <w:rsid w:val="00B91BD5"/>
    <w:rsid w:val="00B94311"/>
    <w:rsid w:val="00B95168"/>
    <w:rsid w:val="00B97680"/>
    <w:rsid w:val="00BA39C1"/>
    <w:rsid w:val="00BA3E89"/>
    <w:rsid w:val="00BA646B"/>
    <w:rsid w:val="00BA6CFE"/>
    <w:rsid w:val="00BA71F0"/>
    <w:rsid w:val="00BB0928"/>
    <w:rsid w:val="00BB105D"/>
    <w:rsid w:val="00BB32E8"/>
    <w:rsid w:val="00BB5396"/>
    <w:rsid w:val="00BC0A55"/>
    <w:rsid w:val="00BC46D4"/>
    <w:rsid w:val="00BC799B"/>
    <w:rsid w:val="00BC7EA8"/>
    <w:rsid w:val="00BD045E"/>
    <w:rsid w:val="00BD08B1"/>
    <w:rsid w:val="00BD142D"/>
    <w:rsid w:val="00BD363E"/>
    <w:rsid w:val="00BD3A41"/>
    <w:rsid w:val="00BD5700"/>
    <w:rsid w:val="00BE3DAD"/>
    <w:rsid w:val="00BE44FF"/>
    <w:rsid w:val="00BE46AC"/>
    <w:rsid w:val="00BE5BA9"/>
    <w:rsid w:val="00BE6F7D"/>
    <w:rsid w:val="00BF08F7"/>
    <w:rsid w:val="00BF10DD"/>
    <w:rsid w:val="00BF25C2"/>
    <w:rsid w:val="00BF29CB"/>
    <w:rsid w:val="00BF3974"/>
    <w:rsid w:val="00BF3B11"/>
    <w:rsid w:val="00BF6702"/>
    <w:rsid w:val="00BF6CC7"/>
    <w:rsid w:val="00BF7FBE"/>
    <w:rsid w:val="00C0004E"/>
    <w:rsid w:val="00C00394"/>
    <w:rsid w:val="00C008BA"/>
    <w:rsid w:val="00C0653F"/>
    <w:rsid w:val="00C06553"/>
    <w:rsid w:val="00C07A94"/>
    <w:rsid w:val="00C134DE"/>
    <w:rsid w:val="00C1647E"/>
    <w:rsid w:val="00C169F4"/>
    <w:rsid w:val="00C23EF5"/>
    <w:rsid w:val="00C26852"/>
    <w:rsid w:val="00C26E68"/>
    <w:rsid w:val="00C310AE"/>
    <w:rsid w:val="00C32345"/>
    <w:rsid w:val="00C3234F"/>
    <w:rsid w:val="00C32592"/>
    <w:rsid w:val="00C33BA4"/>
    <w:rsid w:val="00C3415C"/>
    <w:rsid w:val="00C35BD1"/>
    <w:rsid w:val="00C37648"/>
    <w:rsid w:val="00C456A7"/>
    <w:rsid w:val="00C5025D"/>
    <w:rsid w:val="00C50B40"/>
    <w:rsid w:val="00C5300D"/>
    <w:rsid w:val="00C53905"/>
    <w:rsid w:val="00C542BB"/>
    <w:rsid w:val="00C54A58"/>
    <w:rsid w:val="00C55D20"/>
    <w:rsid w:val="00C56260"/>
    <w:rsid w:val="00C57D21"/>
    <w:rsid w:val="00C617DA"/>
    <w:rsid w:val="00C65D5C"/>
    <w:rsid w:val="00C66D16"/>
    <w:rsid w:val="00C67C7E"/>
    <w:rsid w:val="00C70382"/>
    <w:rsid w:val="00C723BA"/>
    <w:rsid w:val="00C739BA"/>
    <w:rsid w:val="00C76524"/>
    <w:rsid w:val="00C8266A"/>
    <w:rsid w:val="00C84A8E"/>
    <w:rsid w:val="00C854FF"/>
    <w:rsid w:val="00C877B0"/>
    <w:rsid w:val="00C90782"/>
    <w:rsid w:val="00C92437"/>
    <w:rsid w:val="00C92515"/>
    <w:rsid w:val="00C93499"/>
    <w:rsid w:val="00C93DF4"/>
    <w:rsid w:val="00C97C60"/>
    <w:rsid w:val="00CA2AFA"/>
    <w:rsid w:val="00CA3A9E"/>
    <w:rsid w:val="00CA3DE1"/>
    <w:rsid w:val="00CA6A2C"/>
    <w:rsid w:val="00CB2403"/>
    <w:rsid w:val="00CB2489"/>
    <w:rsid w:val="00CB4269"/>
    <w:rsid w:val="00CB5DD0"/>
    <w:rsid w:val="00CC080A"/>
    <w:rsid w:val="00CC0FC7"/>
    <w:rsid w:val="00CC6AB1"/>
    <w:rsid w:val="00CD7877"/>
    <w:rsid w:val="00CD78AA"/>
    <w:rsid w:val="00CE206B"/>
    <w:rsid w:val="00CE235E"/>
    <w:rsid w:val="00CE536C"/>
    <w:rsid w:val="00CE5C09"/>
    <w:rsid w:val="00CE62F4"/>
    <w:rsid w:val="00CF1BF6"/>
    <w:rsid w:val="00CF1E11"/>
    <w:rsid w:val="00CF2C1F"/>
    <w:rsid w:val="00D01BF1"/>
    <w:rsid w:val="00D06556"/>
    <w:rsid w:val="00D07AD7"/>
    <w:rsid w:val="00D07B8E"/>
    <w:rsid w:val="00D07DF4"/>
    <w:rsid w:val="00D11408"/>
    <w:rsid w:val="00D1702A"/>
    <w:rsid w:val="00D20331"/>
    <w:rsid w:val="00D216DF"/>
    <w:rsid w:val="00D220CD"/>
    <w:rsid w:val="00D2479A"/>
    <w:rsid w:val="00D26FAF"/>
    <w:rsid w:val="00D31A8C"/>
    <w:rsid w:val="00D32D82"/>
    <w:rsid w:val="00D340ED"/>
    <w:rsid w:val="00D41947"/>
    <w:rsid w:val="00D41BE2"/>
    <w:rsid w:val="00D4230E"/>
    <w:rsid w:val="00D43A38"/>
    <w:rsid w:val="00D519EC"/>
    <w:rsid w:val="00D555AC"/>
    <w:rsid w:val="00D56F11"/>
    <w:rsid w:val="00D57EDA"/>
    <w:rsid w:val="00D608B0"/>
    <w:rsid w:val="00D60C0D"/>
    <w:rsid w:val="00D64305"/>
    <w:rsid w:val="00D6464E"/>
    <w:rsid w:val="00D64862"/>
    <w:rsid w:val="00D670CF"/>
    <w:rsid w:val="00D70313"/>
    <w:rsid w:val="00D704B7"/>
    <w:rsid w:val="00D707F7"/>
    <w:rsid w:val="00D712C2"/>
    <w:rsid w:val="00D734E4"/>
    <w:rsid w:val="00D74008"/>
    <w:rsid w:val="00D74342"/>
    <w:rsid w:val="00D74E7C"/>
    <w:rsid w:val="00D75DF3"/>
    <w:rsid w:val="00D76602"/>
    <w:rsid w:val="00D76781"/>
    <w:rsid w:val="00D8125B"/>
    <w:rsid w:val="00D82E46"/>
    <w:rsid w:val="00D845DF"/>
    <w:rsid w:val="00D85690"/>
    <w:rsid w:val="00D85C5C"/>
    <w:rsid w:val="00D8659B"/>
    <w:rsid w:val="00D900C0"/>
    <w:rsid w:val="00D92322"/>
    <w:rsid w:val="00D92A54"/>
    <w:rsid w:val="00D95A6D"/>
    <w:rsid w:val="00D95F62"/>
    <w:rsid w:val="00D9630B"/>
    <w:rsid w:val="00D96E4D"/>
    <w:rsid w:val="00DA1E41"/>
    <w:rsid w:val="00DA29BD"/>
    <w:rsid w:val="00DA345A"/>
    <w:rsid w:val="00DA3775"/>
    <w:rsid w:val="00DA7675"/>
    <w:rsid w:val="00DA779F"/>
    <w:rsid w:val="00DB0811"/>
    <w:rsid w:val="00DB2177"/>
    <w:rsid w:val="00DB2702"/>
    <w:rsid w:val="00DB4816"/>
    <w:rsid w:val="00DB48BA"/>
    <w:rsid w:val="00DB55DC"/>
    <w:rsid w:val="00DB7776"/>
    <w:rsid w:val="00DB77F3"/>
    <w:rsid w:val="00DC18AF"/>
    <w:rsid w:val="00DC199B"/>
    <w:rsid w:val="00DC28D8"/>
    <w:rsid w:val="00DC2D53"/>
    <w:rsid w:val="00DC3626"/>
    <w:rsid w:val="00DC3899"/>
    <w:rsid w:val="00DC3FBD"/>
    <w:rsid w:val="00DC71E6"/>
    <w:rsid w:val="00DC7E84"/>
    <w:rsid w:val="00DD087E"/>
    <w:rsid w:val="00DD16AA"/>
    <w:rsid w:val="00DD1C60"/>
    <w:rsid w:val="00DD2807"/>
    <w:rsid w:val="00DD7146"/>
    <w:rsid w:val="00DE08EE"/>
    <w:rsid w:val="00DE2445"/>
    <w:rsid w:val="00DE33AD"/>
    <w:rsid w:val="00DE50F5"/>
    <w:rsid w:val="00DE696A"/>
    <w:rsid w:val="00DE6A74"/>
    <w:rsid w:val="00DE7306"/>
    <w:rsid w:val="00DF0533"/>
    <w:rsid w:val="00DF0E0F"/>
    <w:rsid w:val="00DF0E47"/>
    <w:rsid w:val="00DF1B07"/>
    <w:rsid w:val="00DF4C8B"/>
    <w:rsid w:val="00DF7441"/>
    <w:rsid w:val="00E01B2D"/>
    <w:rsid w:val="00E0218F"/>
    <w:rsid w:val="00E02FAF"/>
    <w:rsid w:val="00E03EF5"/>
    <w:rsid w:val="00E10417"/>
    <w:rsid w:val="00E10886"/>
    <w:rsid w:val="00E11311"/>
    <w:rsid w:val="00E113A7"/>
    <w:rsid w:val="00E12FCC"/>
    <w:rsid w:val="00E1420E"/>
    <w:rsid w:val="00E148B1"/>
    <w:rsid w:val="00E22BE6"/>
    <w:rsid w:val="00E247A9"/>
    <w:rsid w:val="00E25EA6"/>
    <w:rsid w:val="00E2620E"/>
    <w:rsid w:val="00E26977"/>
    <w:rsid w:val="00E27420"/>
    <w:rsid w:val="00E308C0"/>
    <w:rsid w:val="00E31195"/>
    <w:rsid w:val="00E33EE6"/>
    <w:rsid w:val="00E3605D"/>
    <w:rsid w:val="00E36C07"/>
    <w:rsid w:val="00E42637"/>
    <w:rsid w:val="00E43BC9"/>
    <w:rsid w:val="00E44B24"/>
    <w:rsid w:val="00E45679"/>
    <w:rsid w:val="00E50197"/>
    <w:rsid w:val="00E51390"/>
    <w:rsid w:val="00E5281C"/>
    <w:rsid w:val="00E54AA9"/>
    <w:rsid w:val="00E55086"/>
    <w:rsid w:val="00E60895"/>
    <w:rsid w:val="00E62282"/>
    <w:rsid w:val="00E62592"/>
    <w:rsid w:val="00E632F4"/>
    <w:rsid w:val="00E65E4D"/>
    <w:rsid w:val="00E6603C"/>
    <w:rsid w:val="00E745CC"/>
    <w:rsid w:val="00E759C5"/>
    <w:rsid w:val="00E77C7A"/>
    <w:rsid w:val="00E803A4"/>
    <w:rsid w:val="00E81A2A"/>
    <w:rsid w:val="00E83B4E"/>
    <w:rsid w:val="00E859BC"/>
    <w:rsid w:val="00E8611B"/>
    <w:rsid w:val="00E86894"/>
    <w:rsid w:val="00E87367"/>
    <w:rsid w:val="00E9216F"/>
    <w:rsid w:val="00E97698"/>
    <w:rsid w:val="00E97AC2"/>
    <w:rsid w:val="00E97B92"/>
    <w:rsid w:val="00E97C63"/>
    <w:rsid w:val="00E97E5E"/>
    <w:rsid w:val="00EA07D3"/>
    <w:rsid w:val="00EA12E1"/>
    <w:rsid w:val="00EA2310"/>
    <w:rsid w:val="00EA6135"/>
    <w:rsid w:val="00EA7558"/>
    <w:rsid w:val="00EA7976"/>
    <w:rsid w:val="00EB49F2"/>
    <w:rsid w:val="00EB4B11"/>
    <w:rsid w:val="00EB4C36"/>
    <w:rsid w:val="00EB71FE"/>
    <w:rsid w:val="00EC161D"/>
    <w:rsid w:val="00EC1E5F"/>
    <w:rsid w:val="00EC59EE"/>
    <w:rsid w:val="00EC6F91"/>
    <w:rsid w:val="00EC7199"/>
    <w:rsid w:val="00ED0A35"/>
    <w:rsid w:val="00ED0B04"/>
    <w:rsid w:val="00ED1F77"/>
    <w:rsid w:val="00ED5C8C"/>
    <w:rsid w:val="00ED6667"/>
    <w:rsid w:val="00EE3849"/>
    <w:rsid w:val="00EE4C63"/>
    <w:rsid w:val="00EE5546"/>
    <w:rsid w:val="00EE5985"/>
    <w:rsid w:val="00EF0F05"/>
    <w:rsid w:val="00EF6509"/>
    <w:rsid w:val="00EF6880"/>
    <w:rsid w:val="00F00C10"/>
    <w:rsid w:val="00F01F50"/>
    <w:rsid w:val="00F043FA"/>
    <w:rsid w:val="00F048A5"/>
    <w:rsid w:val="00F0660C"/>
    <w:rsid w:val="00F1048F"/>
    <w:rsid w:val="00F10D73"/>
    <w:rsid w:val="00F11745"/>
    <w:rsid w:val="00F151BC"/>
    <w:rsid w:val="00F208A2"/>
    <w:rsid w:val="00F223DA"/>
    <w:rsid w:val="00F253BB"/>
    <w:rsid w:val="00F26CF2"/>
    <w:rsid w:val="00F30561"/>
    <w:rsid w:val="00F31648"/>
    <w:rsid w:val="00F32178"/>
    <w:rsid w:val="00F33445"/>
    <w:rsid w:val="00F334E0"/>
    <w:rsid w:val="00F33810"/>
    <w:rsid w:val="00F36104"/>
    <w:rsid w:val="00F37077"/>
    <w:rsid w:val="00F3766F"/>
    <w:rsid w:val="00F41B07"/>
    <w:rsid w:val="00F430D3"/>
    <w:rsid w:val="00F448C3"/>
    <w:rsid w:val="00F449D6"/>
    <w:rsid w:val="00F45730"/>
    <w:rsid w:val="00F478B5"/>
    <w:rsid w:val="00F47D9A"/>
    <w:rsid w:val="00F52FDA"/>
    <w:rsid w:val="00F53B82"/>
    <w:rsid w:val="00F6184D"/>
    <w:rsid w:val="00F6252F"/>
    <w:rsid w:val="00F66494"/>
    <w:rsid w:val="00F66C0A"/>
    <w:rsid w:val="00F67400"/>
    <w:rsid w:val="00F717B0"/>
    <w:rsid w:val="00F7378B"/>
    <w:rsid w:val="00F87F7D"/>
    <w:rsid w:val="00F9020E"/>
    <w:rsid w:val="00F90FAB"/>
    <w:rsid w:val="00F90FCF"/>
    <w:rsid w:val="00F91993"/>
    <w:rsid w:val="00F91E60"/>
    <w:rsid w:val="00F92A19"/>
    <w:rsid w:val="00F934CD"/>
    <w:rsid w:val="00F96707"/>
    <w:rsid w:val="00F9766B"/>
    <w:rsid w:val="00FA0439"/>
    <w:rsid w:val="00FA06E4"/>
    <w:rsid w:val="00FA2D40"/>
    <w:rsid w:val="00FA48EF"/>
    <w:rsid w:val="00FA5575"/>
    <w:rsid w:val="00FA5740"/>
    <w:rsid w:val="00FA5FF0"/>
    <w:rsid w:val="00FA63A6"/>
    <w:rsid w:val="00FA6A5F"/>
    <w:rsid w:val="00FA78DA"/>
    <w:rsid w:val="00FB1610"/>
    <w:rsid w:val="00FB578C"/>
    <w:rsid w:val="00FB7081"/>
    <w:rsid w:val="00FC512F"/>
    <w:rsid w:val="00FC5506"/>
    <w:rsid w:val="00FC73D9"/>
    <w:rsid w:val="00FD0158"/>
    <w:rsid w:val="00FD33D3"/>
    <w:rsid w:val="00FD486E"/>
    <w:rsid w:val="00FD6718"/>
    <w:rsid w:val="00FD7672"/>
    <w:rsid w:val="00FD7DE4"/>
    <w:rsid w:val="00FE34D8"/>
    <w:rsid w:val="00FF485F"/>
    <w:rsid w:val="00FF6F36"/>
    <w:rsid w:val="01BEBEC1"/>
    <w:rsid w:val="02754303"/>
    <w:rsid w:val="04704060"/>
    <w:rsid w:val="05ACE3C5"/>
    <w:rsid w:val="080D0C69"/>
    <w:rsid w:val="08E37E83"/>
    <w:rsid w:val="09674F28"/>
    <w:rsid w:val="09D12CAC"/>
    <w:rsid w:val="0ACFA666"/>
    <w:rsid w:val="0B0A11DB"/>
    <w:rsid w:val="0B14921D"/>
    <w:rsid w:val="0BD6B5A9"/>
    <w:rsid w:val="0BDB0AFA"/>
    <w:rsid w:val="0F17EB92"/>
    <w:rsid w:val="0F5BB391"/>
    <w:rsid w:val="0FEA98A2"/>
    <w:rsid w:val="1203A394"/>
    <w:rsid w:val="146CF866"/>
    <w:rsid w:val="14E770DA"/>
    <w:rsid w:val="1B160319"/>
    <w:rsid w:val="1B183C9C"/>
    <w:rsid w:val="1B5C049B"/>
    <w:rsid w:val="1BB11542"/>
    <w:rsid w:val="1C02D680"/>
    <w:rsid w:val="1C3EBD1F"/>
    <w:rsid w:val="1D8A8539"/>
    <w:rsid w:val="2108E164"/>
    <w:rsid w:val="21B78FED"/>
    <w:rsid w:val="220EBD84"/>
    <w:rsid w:val="22A4B1C5"/>
    <w:rsid w:val="22B099F5"/>
    <w:rsid w:val="25BF1E4B"/>
    <w:rsid w:val="26A2D763"/>
    <w:rsid w:val="282EADA0"/>
    <w:rsid w:val="28A36099"/>
    <w:rsid w:val="29BD2FA7"/>
    <w:rsid w:val="2AA34F2B"/>
    <w:rsid w:val="2B4BCE2D"/>
    <w:rsid w:val="2C5AB6DA"/>
    <w:rsid w:val="2CBA75CF"/>
    <w:rsid w:val="2CC317B8"/>
    <w:rsid w:val="30496D5E"/>
    <w:rsid w:val="30F85EC3"/>
    <w:rsid w:val="3170F91B"/>
    <w:rsid w:val="32569020"/>
    <w:rsid w:val="32722D01"/>
    <w:rsid w:val="35B7A28F"/>
    <w:rsid w:val="360DF5F9"/>
    <w:rsid w:val="3762C82C"/>
    <w:rsid w:val="37BE071C"/>
    <w:rsid w:val="37BFA5E5"/>
    <w:rsid w:val="3C934061"/>
    <w:rsid w:val="3D140E1C"/>
    <w:rsid w:val="3F73BBBB"/>
    <w:rsid w:val="40986C42"/>
    <w:rsid w:val="40BDA7A2"/>
    <w:rsid w:val="4176EC8F"/>
    <w:rsid w:val="423F4927"/>
    <w:rsid w:val="42EF9192"/>
    <w:rsid w:val="45F6712A"/>
    <w:rsid w:val="466CABB2"/>
    <w:rsid w:val="46CDF966"/>
    <w:rsid w:val="46D6C032"/>
    <w:rsid w:val="4795654C"/>
    <w:rsid w:val="4886F298"/>
    <w:rsid w:val="48BE1DF8"/>
    <w:rsid w:val="48E0D12D"/>
    <w:rsid w:val="490E59D9"/>
    <w:rsid w:val="4A0E60F4"/>
    <w:rsid w:val="4A26262B"/>
    <w:rsid w:val="4AC1B8FE"/>
    <w:rsid w:val="4AF5E933"/>
    <w:rsid w:val="4C822478"/>
    <w:rsid w:val="4C9F09FF"/>
    <w:rsid w:val="4DA4AE50"/>
    <w:rsid w:val="4F9E6605"/>
    <w:rsid w:val="510D473A"/>
    <w:rsid w:val="521972D9"/>
    <w:rsid w:val="52B85AE7"/>
    <w:rsid w:val="5311814E"/>
    <w:rsid w:val="543D9911"/>
    <w:rsid w:val="5479A033"/>
    <w:rsid w:val="560EB1FE"/>
    <w:rsid w:val="594652C0"/>
    <w:rsid w:val="5A4D0C51"/>
    <w:rsid w:val="5AA654F0"/>
    <w:rsid w:val="5BF03AD4"/>
    <w:rsid w:val="5CBC9BA6"/>
    <w:rsid w:val="5D575F28"/>
    <w:rsid w:val="5D5DF14E"/>
    <w:rsid w:val="5EAC8458"/>
    <w:rsid w:val="5ED3AB2A"/>
    <w:rsid w:val="5F6E7246"/>
    <w:rsid w:val="5FD68FA8"/>
    <w:rsid w:val="610A42A7"/>
    <w:rsid w:val="639D2FFA"/>
    <w:rsid w:val="67DD2517"/>
    <w:rsid w:val="67FBA9DB"/>
    <w:rsid w:val="69260EE2"/>
    <w:rsid w:val="69270A38"/>
    <w:rsid w:val="697F474B"/>
    <w:rsid w:val="69A6D5AF"/>
    <w:rsid w:val="6AE812CB"/>
    <w:rsid w:val="6BA4E7E0"/>
    <w:rsid w:val="6CE27F49"/>
    <w:rsid w:val="6CFBBA38"/>
    <w:rsid w:val="6DF05926"/>
    <w:rsid w:val="6F672590"/>
    <w:rsid w:val="7154635F"/>
    <w:rsid w:val="742F13C5"/>
    <w:rsid w:val="7457390A"/>
    <w:rsid w:val="754A3B15"/>
    <w:rsid w:val="761AB826"/>
    <w:rsid w:val="76754452"/>
    <w:rsid w:val="775145A4"/>
    <w:rsid w:val="781015B1"/>
    <w:rsid w:val="78952094"/>
    <w:rsid w:val="78CB595E"/>
    <w:rsid w:val="7948DAA4"/>
    <w:rsid w:val="795258E8"/>
    <w:rsid w:val="79B0E320"/>
    <w:rsid w:val="7A99E71B"/>
    <w:rsid w:val="7ADEE6B0"/>
    <w:rsid w:val="7BA1E34D"/>
    <w:rsid w:val="7D3DB3AE"/>
    <w:rsid w:val="7D5A1389"/>
    <w:rsid w:val="7DE7A643"/>
    <w:rsid w:val="7EFA1B34"/>
    <w:rsid w:val="7F09DD3E"/>
    <w:rsid w:val="7F189C2F"/>
    <w:rsid w:val="7F7D46F5"/>
    <w:rsid w:val="7FAF45AF"/>
    <w:rsid w:val="7FF3AA34"/>
    <w:rsid w:val="7FF99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355ED3A"/>
  <w15:docId w15:val="{FA9E32F2-D68C-49EC-8C17-8394C521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A3105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  <w:szCs w:val="22"/>
      <w:lang w:val="es-ES" w:eastAsia="es-ES" w:bidi="es-ES"/>
    </w:rPr>
  </w:style>
  <w:style w:type="paragraph" w:styleId="Ttulo1">
    <w:name w:val="heading 1"/>
    <w:basedOn w:val="Normal"/>
    <w:next w:val="Normal"/>
    <w:link w:val="Ttulo1Car"/>
    <w:uiPriority w:val="1"/>
    <w:qFormat/>
    <w:pPr>
      <w:spacing w:before="7"/>
      <w:ind w:left="405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1"/>
    <w:qFormat/>
    <w:pPr>
      <w:ind w:left="1154" w:hanging="360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DC1">
    <w:name w:val="toc 1"/>
    <w:basedOn w:val="Normal"/>
    <w:next w:val="Normal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TDC3">
    <w:name w:val="toc 3"/>
    <w:basedOn w:val="Normal"/>
    <w:next w:val="Normal"/>
    <w:uiPriority w:val="39"/>
    <w:qFormat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DC4">
    <w:name w:val="toc 4"/>
    <w:basedOn w:val="Normal"/>
    <w:next w:val="Normal"/>
    <w:uiPriority w:val="1"/>
    <w:qFormat/>
    <w:pPr>
      <w:ind w:left="660"/>
    </w:pPr>
    <w:rPr>
      <w:rFonts w:asciiTheme="minorHAnsi" w:hAnsiTheme="minorHAnsi" w:cstheme="minorHAnsi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pPr>
      <w:ind w:left="1154" w:hanging="360"/>
    </w:pPr>
  </w:style>
  <w:style w:type="paragraph" w:customStyle="1" w:styleId="TableParagraph">
    <w:name w:val="Table Paragraph"/>
    <w:basedOn w:val="Normal"/>
    <w:uiPriority w:val="1"/>
    <w:qFormat/>
    <w:pPr>
      <w:spacing w:line="204" w:lineRule="exact"/>
      <w:ind w:left="108"/>
    </w:pPr>
  </w:style>
  <w:style w:type="paragraph" w:styleId="Textodeglobo">
    <w:name w:val="Balloon Text"/>
    <w:basedOn w:val="Normal"/>
    <w:link w:val="TextodegloboCar"/>
    <w:rsid w:val="0002492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2492A"/>
    <w:rPr>
      <w:rFonts w:ascii="Segoe UI" w:eastAsia="Arial" w:hAnsi="Segoe UI" w:cs="Segoe UI"/>
      <w:sz w:val="18"/>
      <w:szCs w:val="18"/>
      <w:lang w:val="es-ES" w:eastAsia="es-ES" w:bidi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</w:p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F485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ar-SA"/>
    </w:rPr>
  </w:style>
  <w:style w:type="character" w:styleId="Textoennegrita">
    <w:name w:val="Strong"/>
    <w:basedOn w:val="Fuentedeprrafopredeter"/>
    <w:uiPriority w:val="22"/>
    <w:qFormat/>
    <w:rsid w:val="00FF485F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DE50F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DE50F5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96146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 w:bidi="ar-SA"/>
    </w:rPr>
  </w:style>
  <w:style w:type="paragraph" w:styleId="TDC5">
    <w:name w:val="toc 5"/>
    <w:basedOn w:val="Normal"/>
    <w:next w:val="Normal"/>
    <w:autoRedefine/>
    <w:rsid w:val="0096146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rsid w:val="0096146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rsid w:val="0096146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rsid w:val="0096146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rsid w:val="0096146D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Ttulo">
    <w:name w:val="Title"/>
    <w:basedOn w:val="Normal"/>
    <w:next w:val="Normal"/>
    <w:link w:val="TtuloCar"/>
    <w:qFormat/>
    <w:rsid w:val="009614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96146D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 w:bidi="es-ES"/>
    </w:rPr>
  </w:style>
  <w:style w:type="character" w:styleId="nfasis">
    <w:name w:val="Emphasis"/>
    <w:basedOn w:val="Fuentedeprrafopredeter"/>
    <w:qFormat/>
    <w:rsid w:val="0096146D"/>
    <w:rPr>
      <w:i/>
      <w:iCs/>
    </w:rPr>
  </w:style>
  <w:style w:type="paragraph" w:styleId="Textonotapie">
    <w:name w:val="footnote text"/>
    <w:basedOn w:val="Normal"/>
    <w:link w:val="TextonotapieCar"/>
    <w:rsid w:val="005D604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D604B"/>
    <w:rPr>
      <w:rFonts w:ascii="Arial" w:eastAsia="Arial" w:hAnsi="Arial" w:cs="Arial"/>
      <w:lang w:val="es-ES" w:eastAsia="es-ES" w:bidi="es-ES"/>
    </w:rPr>
  </w:style>
  <w:style w:type="character" w:styleId="Refdenotaalpie">
    <w:name w:val="footnote reference"/>
    <w:basedOn w:val="Fuentedeprrafopredeter"/>
    <w:rsid w:val="005D604B"/>
    <w:rPr>
      <w:vertAlign w:val="superscript"/>
    </w:rPr>
  </w:style>
  <w:style w:type="character" w:styleId="Refdecomentario">
    <w:name w:val="annotation reference"/>
    <w:basedOn w:val="Fuentedeprrafopredeter"/>
    <w:rsid w:val="005D60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D604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D604B"/>
    <w:rPr>
      <w:rFonts w:ascii="Arial" w:eastAsia="Arial" w:hAnsi="Arial" w:cs="Arial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D60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D604B"/>
    <w:rPr>
      <w:rFonts w:ascii="Arial" w:eastAsia="Arial" w:hAnsi="Arial" w:cs="Arial"/>
      <w:b/>
      <w:bCs/>
      <w:lang w:val="es-ES" w:eastAsia="es-ES" w:bidi="es-ES"/>
    </w:rPr>
  </w:style>
  <w:style w:type="paragraph" w:styleId="Revisin">
    <w:name w:val="Revision"/>
    <w:hidden/>
    <w:uiPriority w:val="99"/>
    <w:semiHidden/>
    <w:rsid w:val="00554D72"/>
    <w:pPr>
      <w:spacing w:after="0" w:line="240" w:lineRule="auto"/>
    </w:pPr>
    <w:rPr>
      <w:rFonts w:ascii="Arial" w:eastAsia="Arial" w:hAnsi="Arial" w:cs="Arial"/>
      <w:sz w:val="22"/>
      <w:szCs w:val="22"/>
      <w:lang w:val="es-ES" w:eastAsia="es-ES" w:bidi="es-ES"/>
    </w:rPr>
  </w:style>
  <w:style w:type="character" w:customStyle="1" w:styleId="normaltextrun">
    <w:name w:val="normaltextrun"/>
    <w:basedOn w:val="Fuentedeprrafopredeter"/>
    <w:rsid w:val="00376367"/>
  </w:style>
  <w:style w:type="character" w:customStyle="1" w:styleId="eop">
    <w:name w:val="eop"/>
    <w:basedOn w:val="Fuentedeprrafopredeter"/>
    <w:rsid w:val="00376367"/>
  </w:style>
  <w:style w:type="character" w:customStyle="1" w:styleId="ui-provider">
    <w:name w:val="ui-provider"/>
    <w:basedOn w:val="Fuentedeprrafopredeter"/>
    <w:rsid w:val="00E25EA6"/>
  </w:style>
  <w:style w:type="character" w:customStyle="1" w:styleId="Ttulo2Car">
    <w:name w:val="Título 2 Car"/>
    <w:basedOn w:val="Fuentedeprrafopredeter"/>
    <w:link w:val="Ttulo2"/>
    <w:uiPriority w:val="1"/>
    <w:rsid w:val="00621CED"/>
    <w:rPr>
      <w:rFonts w:ascii="Arial" w:eastAsia="Arial" w:hAnsi="Arial" w:cs="Arial"/>
      <w:b/>
      <w:bCs/>
      <w:lang w:val="es-ES" w:eastAsia="es-ES" w:bidi="es-ES"/>
    </w:rPr>
  </w:style>
  <w:style w:type="character" w:customStyle="1" w:styleId="Ttulo1Car">
    <w:name w:val="Título 1 Car"/>
    <w:basedOn w:val="Fuentedeprrafopredeter"/>
    <w:link w:val="Ttulo1"/>
    <w:uiPriority w:val="1"/>
    <w:rsid w:val="00F01F50"/>
    <w:rPr>
      <w:rFonts w:ascii="Arial" w:eastAsia="Arial" w:hAnsi="Arial" w:cs="Arial"/>
      <w:b/>
      <w:bCs/>
      <w:sz w:val="22"/>
      <w:szCs w:val="22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2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9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2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3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2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9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2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3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6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0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6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5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4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4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3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0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4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4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2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9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6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7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5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4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0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4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9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25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7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0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8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0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6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9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7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0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7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9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4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8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7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1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4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0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2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0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3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7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5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6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4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5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5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1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6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8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9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3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9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4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7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4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4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9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7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fd5fc06f4bc65d2ee817b2344bd6167c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995a249519c9067e02d7bb0e3b42dd7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6D9924-70CF-413F-9D72-C86CF78034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AD78CE30-92B0-419C-98E1-95B179A3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E1E4AF-EEF6-483E-A671-94C9CEDC61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51D42B-0BE2-4813-B4F8-94346047E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10</Pages>
  <Words>874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API_REST_ SEDPES_EEFF</vt:lpstr>
    </vt:vector>
  </TitlesOfParts>
  <Company/>
  <LinksUpToDate>false</LinksUpToDate>
  <CharactersWithSpaces>5676</CharactersWithSpaces>
  <SharedDoc>false</SharedDoc>
  <HLinks>
    <vt:vector size="42" baseType="variant"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_Toc190694929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_Toc190694928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_Toc190694927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_Toc190694926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_Toc190694925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_Toc190694924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_Toc190694923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API_REST_ SEDPES_EEFF</dc:title>
  <dc:subject>MANUAL DE XXXXXX</dc:subject>
  <dc:creator>Soporte Tècnico</dc:creator>
  <cp:keywords/>
  <cp:lastModifiedBy>Sebastian Duran Mendez</cp:lastModifiedBy>
  <cp:revision>128</cp:revision>
  <dcterms:created xsi:type="dcterms:W3CDTF">2025-02-13T00:52:00Z</dcterms:created>
  <dcterms:modified xsi:type="dcterms:W3CDTF">2025-02-20T19:18:00Z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2019-06-10T00:00:00Z</vt:filetime>
  </property>
  <property fmtid="{D5CDD505-2E9C-101B-9397-08002B2CF9AE}" pid="5" name="KSOProductBuildVer">
    <vt:lpwstr>1033-10.1.0.6757</vt:lpwstr>
  </property>
  <property fmtid="{D5CDD505-2E9C-101B-9397-08002B2CF9AE}" pid="6" name="ContentTypeId">
    <vt:lpwstr>0x01010008E9AF2439FA7E4E988314C44DB5AA59</vt:lpwstr>
  </property>
  <property fmtid="{D5CDD505-2E9C-101B-9397-08002B2CF9AE}" pid="7" name="MediaServiceImageTags">
    <vt:lpwstr/>
  </property>
</Properties>
</file>